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4887" w14:textId="6FA1BC26" w:rsidR="00103FFC" w:rsidRPr="002B61E8" w:rsidRDefault="002B61E8" w:rsidP="002B61E8">
      <w:pPr>
        <w:pStyle w:val="Nagwek1"/>
      </w:pPr>
      <w:r w:rsidRPr="002B61E8">
        <w:rPr>
          <w:sz w:val="32"/>
          <w:szCs w:val="32"/>
        </w:rPr>
        <w:t xml:space="preserve">Zarządzenie nr </w:t>
      </w:r>
      <w:r w:rsidR="00922A22" w:rsidRPr="002B61E8">
        <w:rPr>
          <w:sz w:val="32"/>
          <w:szCs w:val="32"/>
        </w:rPr>
        <w:t>151</w:t>
      </w:r>
      <w:r w:rsidRPr="002B61E8">
        <w:rPr>
          <w:sz w:val="32"/>
          <w:szCs w:val="32"/>
        </w:rPr>
        <w:br/>
      </w:r>
      <w:r w:rsidR="00103FFC" w:rsidRPr="002B61E8">
        <w:t>Rektora Zachodniopomorskiego Uniwersytetu Technologicznego w Szczecinie</w:t>
      </w:r>
      <w:r w:rsidRPr="002B61E8">
        <w:br/>
      </w:r>
      <w:r w:rsidR="00103FFC" w:rsidRPr="002B61E8">
        <w:t xml:space="preserve">z dnia </w:t>
      </w:r>
      <w:r w:rsidR="00DC379C" w:rsidRPr="002B61E8">
        <w:t xml:space="preserve">28 </w:t>
      </w:r>
      <w:r w:rsidR="00BC7A5B" w:rsidRPr="002B61E8">
        <w:t>grudnia</w:t>
      </w:r>
      <w:r w:rsidR="00103FFC" w:rsidRPr="002B61E8">
        <w:t xml:space="preserve"> 2023 r.</w:t>
      </w:r>
    </w:p>
    <w:p w14:paraId="5AD12AF9" w14:textId="351D7D36" w:rsidR="00103FFC" w:rsidRPr="002B61E8" w:rsidRDefault="00103FFC" w:rsidP="002B61E8">
      <w:pPr>
        <w:pStyle w:val="Nagwek2"/>
      </w:pPr>
      <w:bookmarkStart w:id="0" w:name="_Toc25674247"/>
      <w:bookmarkStart w:id="1" w:name="_Toc29736951"/>
      <w:bookmarkStart w:id="2" w:name="_Toc31871360"/>
      <w:bookmarkStart w:id="3" w:name="_Toc32498942"/>
      <w:bookmarkStart w:id="4" w:name="_Toc32499579"/>
      <w:bookmarkStart w:id="5" w:name="_Toc32499698"/>
      <w:bookmarkStart w:id="6" w:name="_Toc32580684"/>
      <w:bookmarkStart w:id="7" w:name="_Toc32580987"/>
      <w:bookmarkStart w:id="8" w:name="_Toc35933197"/>
      <w:bookmarkStart w:id="9" w:name="_Toc132288931"/>
      <w:bookmarkStart w:id="10" w:name="_Toc147742714"/>
      <w:r w:rsidRPr="002B61E8">
        <w:t xml:space="preserve">w sprawie </w:t>
      </w:r>
      <w:r w:rsidR="00A63F5D" w:rsidRPr="002B61E8">
        <w:t xml:space="preserve">wprowadzenia </w:t>
      </w:r>
      <w:r w:rsidR="00622FDE" w:rsidRPr="002B61E8">
        <w:t xml:space="preserve">Polityki dostępności </w:t>
      </w:r>
      <w:r w:rsidR="00BC7A5B" w:rsidRPr="002B61E8">
        <w:t>wobec</w:t>
      </w:r>
      <w:r w:rsidR="00F458E5" w:rsidRPr="002B61E8">
        <w:t xml:space="preserve"> potrzeb</w:t>
      </w:r>
      <w:r w:rsidR="00BC7A5B" w:rsidRPr="002B61E8">
        <w:t xml:space="preserve"> </w:t>
      </w:r>
      <w:r w:rsidR="00BC7A5B" w:rsidRPr="002B61E8">
        <w:br/>
        <w:t>osób z niepełnosprawnościami i</w:t>
      </w:r>
      <w:r w:rsidR="00622FDE" w:rsidRPr="002B61E8">
        <w:t xml:space="preserve"> szczególnymi potrzebami </w:t>
      </w:r>
      <w:r w:rsidR="002B61E8" w:rsidRPr="002B61E8">
        <w:br/>
      </w:r>
      <w:r w:rsidR="00622FDE" w:rsidRPr="002B61E8">
        <w:t xml:space="preserve">w </w:t>
      </w:r>
      <w:r w:rsidRPr="002B61E8">
        <w:t>Zachodniopomorski</w:t>
      </w:r>
      <w:r w:rsidR="00622FDE" w:rsidRPr="002B61E8">
        <w:t>m</w:t>
      </w:r>
      <w:r w:rsidRPr="002B61E8">
        <w:t xml:space="preserve"> Uniwersyt</w:t>
      </w:r>
      <w:r w:rsidR="00622FDE" w:rsidRPr="002B61E8">
        <w:t>ecie</w:t>
      </w:r>
      <w:r w:rsidRPr="002B61E8">
        <w:t xml:space="preserve"> Technologic</w:t>
      </w:r>
      <w:r w:rsidR="00622FDE" w:rsidRPr="002B61E8">
        <w:t>znym</w:t>
      </w:r>
      <w:r w:rsidRPr="002B61E8">
        <w:t xml:space="preserve"> w Szczecinie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4D6DB63" w14:textId="4B67D96A" w:rsidR="00622FDE" w:rsidRPr="002B61E8" w:rsidRDefault="00103FFC" w:rsidP="002B61E8">
      <w:pPr>
        <w:pStyle w:val="Tekstpodstawowy2"/>
        <w:spacing w:before="240" w:line="360" w:lineRule="auto"/>
        <w:rPr>
          <w:rFonts w:ascii="Calibri" w:hAnsi="Calibri"/>
        </w:rPr>
      </w:pPr>
      <w:r w:rsidRPr="002B61E8">
        <w:rPr>
          <w:rFonts w:ascii="Calibri" w:hAnsi="Calibri"/>
        </w:rPr>
        <w:t xml:space="preserve">Na podstawie art. </w:t>
      </w:r>
      <w:r w:rsidR="00622FDE" w:rsidRPr="002B61E8">
        <w:rPr>
          <w:rFonts w:ascii="Calibri" w:hAnsi="Calibri"/>
        </w:rPr>
        <w:t xml:space="preserve">23 ustawy z dnia 20 lipca 2018 r. Prawo o szkolnictwie wyższym i nauce </w:t>
      </w:r>
      <w:r w:rsidR="002B61E8">
        <w:rPr>
          <w:rFonts w:ascii="Calibri" w:hAnsi="Calibri"/>
        </w:rPr>
        <w:br/>
      </w:r>
      <w:r w:rsidR="00622FDE" w:rsidRPr="002B61E8">
        <w:rPr>
          <w:rFonts w:ascii="Calibri" w:hAnsi="Calibri"/>
        </w:rPr>
        <w:t>(Dz. U. z 2023 r. poz. 742, z późn.zm.)</w:t>
      </w:r>
      <w:r w:rsidR="000D32DF" w:rsidRPr="002B61E8">
        <w:rPr>
          <w:rFonts w:ascii="Calibri" w:hAnsi="Calibri"/>
        </w:rPr>
        <w:t>, ustawy z dnia 19 lipca 2019 r. o zapewnianiu dostępności osobom ze szczególnymi potrzebami (Dz. U. z 202</w:t>
      </w:r>
      <w:r w:rsidR="001D55AA" w:rsidRPr="002B61E8">
        <w:rPr>
          <w:rFonts w:ascii="Calibri" w:hAnsi="Calibri"/>
        </w:rPr>
        <w:t>2</w:t>
      </w:r>
      <w:r w:rsidR="000D32DF" w:rsidRPr="002B61E8">
        <w:rPr>
          <w:rFonts w:ascii="Calibri" w:hAnsi="Calibri"/>
        </w:rPr>
        <w:t xml:space="preserve"> r. poz. </w:t>
      </w:r>
      <w:r w:rsidR="001D55AA" w:rsidRPr="002B61E8">
        <w:rPr>
          <w:rFonts w:ascii="Calibri" w:hAnsi="Calibri"/>
        </w:rPr>
        <w:t>2240)</w:t>
      </w:r>
      <w:r w:rsidR="000D32DF" w:rsidRPr="002B61E8">
        <w:rPr>
          <w:rFonts w:ascii="Calibri" w:hAnsi="Calibri"/>
        </w:rPr>
        <w:t xml:space="preserve"> ustawy z dnia 4 kwietnia 2019 r. o</w:t>
      </w:r>
      <w:r w:rsidR="00652D77" w:rsidRPr="002B61E8">
        <w:rPr>
          <w:rFonts w:ascii="Calibri" w:hAnsi="Calibri"/>
        </w:rPr>
        <w:t> </w:t>
      </w:r>
      <w:r w:rsidR="000D32DF" w:rsidRPr="002B61E8">
        <w:rPr>
          <w:rFonts w:ascii="Calibri" w:hAnsi="Calibri"/>
        </w:rPr>
        <w:t xml:space="preserve">dostępności cyfrowej stron internetowych i aplikacji mobilnych podmiotów publicznych </w:t>
      </w:r>
      <w:r w:rsidR="002B61E8">
        <w:rPr>
          <w:rFonts w:ascii="Calibri" w:hAnsi="Calibri"/>
        </w:rPr>
        <w:br/>
      </w:r>
      <w:r w:rsidR="000D32DF" w:rsidRPr="002B61E8">
        <w:rPr>
          <w:rFonts w:ascii="Calibri" w:hAnsi="Calibri"/>
        </w:rPr>
        <w:t>(Dz. U. poz. 848 z późn. zm.) oraz postanowieniami Konwencji z dnia 13 grudnia 2006 r. o prawach osób niepełnosprawnych (Dz.U. z 2012 r. poz. 1169</w:t>
      </w:r>
      <w:r w:rsidR="00280132" w:rsidRPr="002B61E8">
        <w:rPr>
          <w:rFonts w:ascii="Calibri" w:hAnsi="Calibri"/>
        </w:rPr>
        <w:t>, z późn.</w:t>
      </w:r>
      <w:r w:rsidR="000D32DF" w:rsidRPr="002B61E8">
        <w:rPr>
          <w:rFonts w:ascii="Calibri" w:hAnsi="Calibri"/>
        </w:rPr>
        <w:t xml:space="preserve"> zm.) </w:t>
      </w:r>
      <w:r w:rsidR="00622FDE" w:rsidRPr="002B61E8">
        <w:rPr>
          <w:rFonts w:ascii="Calibri" w:hAnsi="Calibri"/>
        </w:rPr>
        <w:t>zarządza się, co następuje:</w:t>
      </w:r>
      <w:r w:rsidR="797F1CF1" w:rsidRPr="002B61E8">
        <w:rPr>
          <w:rFonts w:ascii="Calibri" w:hAnsi="Calibri"/>
        </w:rPr>
        <w:t xml:space="preserve"> </w:t>
      </w:r>
    </w:p>
    <w:p w14:paraId="00F15874" w14:textId="77777777" w:rsidR="00103FFC" w:rsidRPr="002B61E8" w:rsidRDefault="00103FFC" w:rsidP="002B61E8">
      <w:pPr>
        <w:pStyle w:val="Nagwek2"/>
      </w:pPr>
      <w:r w:rsidRPr="002B61E8">
        <w:t>§ 1.</w:t>
      </w:r>
    </w:p>
    <w:p w14:paraId="45DB1B8E" w14:textId="0C624C90" w:rsidR="00103FFC" w:rsidRPr="002B61E8" w:rsidRDefault="00103FFC" w:rsidP="002B61E8">
      <w:pPr>
        <w:spacing w:line="360" w:lineRule="auto"/>
        <w:rPr>
          <w:rFonts w:ascii="Calibri" w:hAnsi="Calibri"/>
        </w:rPr>
      </w:pPr>
      <w:r w:rsidRPr="002B61E8">
        <w:rPr>
          <w:rFonts w:ascii="Calibri" w:hAnsi="Calibri"/>
        </w:rPr>
        <w:t xml:space="preserve">Wprowadza się </w:t>
      </w:r>
      <w:r w:rsidR="009E4BEC" w:rsidRPr="002B61E8">
        <w:rPr>
          <w:rFonts w:ascii="Calibri" w:hAnsi="Calibri"/>
        </w:rPr>
        <w:t xml:space="preserve">Politykę dostępności wobec </w:t>
      </w:r>
      <w:r w:rsidR="00F458E5" w:rsidRPr="002B61E8">
        <w:rPr>
          <w:rFonts w:ascii="Calibri" w:hAnsi="Calibri"/>
        </w:rPr>
        <w:t xml:space="preserve">potrzeb </w:t>
      </w:r>
      <w:r w:rsidR="009E4BEC" w:rsidRPr="002B61E8">
        <w:rPr>
          <w:rFonts w:ascii="Calibri" w:hAnsi="Calibri"/>
        </w:rPr>
        <w:t>osób z niepełnosprawnościami i szczególnymi potrzebami w Z</w:t>
      </w:r>
      <w:r w:rsidR="009E6122" w:rsidRPr="002B61E8">
        <w:rPr>
          <w:rFonts w:ascii="Calibri" w:hAnsi="Calibri"/>
        </w:rPr>
        <w:t>achodniopomorskim Uniwersytecie Technologicznym w Szczecinie</w:t>
      </w:r>
      <w:r w:rsidRPr="002B61E8">
        <w:rPr>
          <w:rFonts w:ascii="Calibri" w:hAnsi="Calibri"/>
        </w:rPr>
        <w:t>, któr</w:t>
      </w:r>
      <w:r w:rsidR="00622FDE" w:rsidRPr="002B61E8">
        <w:rPr>
          <w:rFonts w:ascii="Calibri" w:hAnsi="Calibri"/>
        </w:rPr>
        <w:t>a</w:t>
      </w:r>
      <w:r w:rsidRPr="002B61E8">
        <w:rPr>
          <w:rFonts w:ascii="Calibri" w:hAnsi="Calibri"/>
        </w:rPr>
        <w:t xml:space="preserve"> stanowi załącznik do niniejszego zarządzenia.</w:t>
      </w:r>
    </w:p>
    <w:p w14:paraId="01BCE005" w14:textId="77777777" w:rsidR="00103FFC" w:rsidRPr="002B61E8" w:rsidRDefault="00103FFC" w:rsidP="002B61E8">
      <w:pPr>
        <w:pStyle w:val="Nagwek2"/>
        <w:rPr>
          <w:rStyle w:val="Ppogrubienie"/>
          <w:rFonts w:ascii="Calibri" w:hAnsi="Calibri"/>
          <w:b/>
          <w:bCs w:val="0"/>
        </w:rPr>
      </w:pPr>
      <w:r w:rsidRPr="002B61E8">
        <w:rPr>
          <w:rStyle w:val="Ppogrubienie"/>
          <w:rFonts w:ascii="Calibri" w:hAnsi="Calibri"/>
          <w:b/>
          <w:bCs w:val="0"/>
        </w:rPr>
        <w:t>§ 2.</w:t>
      </w:r>
    </w:p>
    <w:p w14:paraId="1C466406" w14:textId="1FE94AE4" w:rsidR="00103FFC" w:rsidRPr="002B61E8" w:rsidRDefault="00103FFC" w:rsidP="002B61E8">
      <w:pPr>
        <w:spacing w:line="360" w:lineRule="auto"/>
        <w:rPr>
          <w:rFonts w:ascii="Calibri" w:hAnsi="Calibri"/>
        </w:rPr>
      </w:pPr>
      <w:r w:rsidRPr="002B61E8">
        <w:rPr>
          <w:rFonts w:ascii="Calibri" w:hAnsi="Calibri"/>
        </w:rPr>
        <w:t>Zarządzenie wchodzi w życie z dniem podpisania.</w:t>
      </w:r>
    </w:p>
    <w:p w14:paraId="3AF09730" w14:textId="295623A8" w:rsidR="00103FFC" w:rsidRPr="002B61E8" w:rsidRDefault="00103FFC" w:rsidP="002B61E8">
      <w:pPr>
        <w:pStyle w:val="Tekstpodstawowy"/>
        <w:spacing w:before="240" w:after="600" w:line="720" w:lineRule="auto"/>
        <w:ind w:left="5103" w:firstLine="0"/>
        <w:jc w:val="center"/>
        <w:rPr>
          <w:rFonts w:cs="Times New Roman"/>
        </w:rPr>
      </w:pPr>
      <w:r w:rsidRPr="002B61E8">
        <w:rPr>
          <w:rFonts w:cs="Times New Roman"/>
        </w:rPr>
        <w:t>Rektor</w:t>
      </w:r>
      <w:r w:rsidR="002B61E8" w:rsidRPr="002B61E8">
        <w:rPr>
          <w:rFonts w:cs="Times New Roman"/>
        </w:rPr>
        <w:br/>
      </w:r>
      <w:r w:rsidRPr="002B61E8">
        <w:rPr>
          <w:rFonts w:cs="Times New Roman"/>
        </w:rPr>
        <w:t>dr hab. inż. Jacek Wróbel, prof. ZUT</w:t>
      </w:r>
    </w:p>
    <w:p w14:paraId="489B0E30" w14:textId="77777777" w:rsidR="00103FFC" w:rsidRPr="002B61E8" w:rsidRDefault="00103FFC" w:rsidP="002B61E8">
      <w:pPr>
        <w:spacing w:line="360" w:lineRule="auto"/>
        <w:rPr>
          <w:rFonts w:ascii="Calibri" w:hAnsi="Calibri" w:cs="Calibri"/>
        </w:rPr>
      </w:pPr>
      <w:r w:rsidRPr="002B61E8">
        <w:rPr>
          <w:rFonts w:ascii="Calibri" w:hAnsi="Calibri"/>
        </w:rPr>
        <w:br w:type="page"/>
      </w:r>
    </w:p>
    <w:p w14:paraId="30DCD9A6" w14:textId="60F4AD2B" w:rsidR="00B018E8" w:rsidRPr="002B61E8" w:rsidRDefault="00622FDE" w:rsidP="002B61E8">
      <w:pPr>
        <w:spacing w:after="240" w:line="360" w:lineRule="auto"/>
        <w:ind w:left="708"/>
        <w:jc w:val="right"/>
        <w:rPr>
          <w:rFonts w:ascii="Calibri" w:hAnsi="Calibri"/>
          <w:sz w:val="20"/>
          <w:szCs w:val="20"/>
        </w:rPr>
      </w:pPr>
      <w:r w:rsidRPr="002B61E8">
        <w:rPr>
          <w:rFonts w:ascii="Calibri" w:hAnsi="Calibri"/>
          <w:sz w:val="20"/>
          <w:szCs w:val="20"/>
        </w:rPr>
        <w:lastRenderedPageBreak/>
        <w:t xml:space="preserve">Załącznik </w:t>
      </w:r>
      <w:r w:rsidR="002B61E8" w:rsidRPr="002B61E8">
        <w:rPr>
          <w:rFonts w:ascii="Calibri" w:hAnsi="Calibri"/>
          <w:sz w:val="20"/>
          <w:szCs w:val="20"/>
        </w:rPr>
        <w:br/>
      </w:r>
      <w:r w:rsidRPr="002B61E8">
        <w:rPr>
          <w:rFonts w:ascii="Calibri" w:hAnsi="Calibri"/>
          <w:sz w:val="20"/>
          <w:szCs w:val="20"/>
        </w:rPr>
        <w:t xml:space="preserve">do zarządzenie nr </w:t>
      </w:r>
      <w:r w:rsidR="00922A22" w:rsidRPr="002B61E8">
        <w:rPr>
          <w:rFonts w:ascii="Calibri" w:hAnsi="Calibri"/>
          <w:sz w:val="20"/>
          <w:szCs w:val="20"/>
        </w:rPr>
        <w:t>151</w:t>
      </w:r>
      <w:r w:rsidRPr="002B61E8">
        <w:rPr>
          <w:rFonts w:ascii="Calibri" w:hAnsi="Calibri"/>
          <w:sz w:val="20"/>
          <w:szCs w:val="20"/>
        </w:rPr>
        <w:t xml:space="preserve"> Rektora ZUT z dnia </w:t>
      </w:r>
      <w:r w:rsidR="00DC379C" w:rsidRPr="002B61E8">
        <w:rPr>
          <w:rFonts w:ascii="Calibri" w:hAnsi="Calibri"/>
          <w:sz w:val="20"/>
          <w:szCs w:val="20"/>
        </w:rPr>
        <w:t xml:space="preserve">28 grudnia </w:t>
      </w:r>
      <w:r w:rsidRPr="002B61E8">
        <w:rPr>
          <w:rFonts w:ascii="Calibri" w:hAnsi="Calibri"/>
          <w:sz w:val="20"/>
          <w:szCs w:val="20"/>
        </w:rPr>
        <w:t xml:space="preserve">2023 r. </w:t>
      </w:r>
    </w:p>
    <w:p w14:paraId="22007F14" w14:textId="4A12DF73" w:rsidR="00622FDE" w:rsidRPr="002B61E8" w:rsidRDefault="00622FDE" w:rsidP="002B61E8">
      <w:pPr>
        <w:pStyle w:val="Nagwek1"/>
      </w:pPr>
      <w:r w:rsidRPr="002B61E8">
        <w:t xml:space="preserve">Polityka dostępności </w:t>
      </w:r>
      <w:r w:rsidR="009E4BEC" w:rsidRPr="002B61E8">
        <w:t xml:space="preserve">wobec </w:t>
      </w:r>
      <w:r w:rsidR="00F458E5" w:rsidRPr="002B61E8">
        <w:t xml:space="preserve">potrzeb </w:t>
      </w:r>
      <w:r w:rsidR="009E4BEC" w:rsidRPr="002B61E8">
        <w:t xml:space="preserve">osób z niepełnosprawnościami i szczególnymi potrzebami </w:t>
      </w:r>
      <w:r w:rsidRPr="002B61E8">
        <w:t>w Zachodniopomorskim Uniwersytecie Technologicznym w Szczecinie</w:t>
      </w:r>
    </w:p>
    <w:p w14:paraId="3CBE6FB1" w14:textId="77777777" w:rsidR="002F554B" w:rsidRPr="002B61E8" w:rsidRDefault="002F554B" w:rsidP="002B61E8">
      <w:pPr>
        <w:pStyle w:val="Nagwek2"/>
      </w:pPr>
      <w:r w:rsidRPr="002B61E8">
        <w:t>Postanowienia ogólne</w:t>
      </w:r>
    </w:p>
    <w:p w14:paraId="42EB5EA8" w14:textId="70CFA008" w:rsidR="00832033" w:rsidRPr="002B61E8" w:rsidRDefault="00832033" w:rsidP="002B61E8">
      <w:pPr>
        <w:pStyle w:val="Nagwek3"/>
      </w:pPr>
      <w:r w:rsidRPr="002B61E8">
        <w:t>§ 1</w:t>
      </w:r>
      <w:r w:rsidR="002F554B" w:rsidRPr="002B61E8">
        <w:t>.</w:t>
      </w:r>
    </w:p>
    <w:p w14:paraId="7403B756" w14:textId="6FAA8724" w:rsidR="00743264" w:rsidRPr="002B61E8" w:rsidRDefault="00743264" w:rsidP="002B61E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>Z</w:t>
      </w:r>
      <w:r w:rsidR="009E6122" w:rsidRPr="002B61E8">
        <w:rPr>
          <w:rFonts w:ascii="Calibri" w:hAnsi="Calibri"/>
        </w:rPr>
        <w:t xml:space="preserve">achodniopomorski Uniwersytet Technologiczny w Szczecinie, zwany dalej „Uczelnią”, </w:t>
      </w:r>
      <w:r w:rsidRPr="002B61E8">
        <w:rPr>
          <w:rFonts w:ascii="Calibri" w:hAnsi="Calibri"/>
        </w:rPr>
        <w:t xml:space="preserve">zapewnia wszystkim osobom, w tym osobom </w:t>
      </w:r>
      <w:r w:rsidR="00A803D9" w:rsidRPr="002B61E8">
        <w:rPr>
          <w:rFonts w:ascii="Calibri" w:hAnsi="Calibri"/>
        </w:rPr>
        <w:t xml:space="preserve">z niepełnosprawnościami i </w:t>
      </w:r>
      <w:r w:rsidRPr="002B61E8">
        <w:rPr>
          <w:rFonts w:ascii="Calibri" w:hAnsi="Calibri"/>
        </w:rPr>
        <w:t>szczególnymi potrzebami dostępność swoich zasobów i usług oraz</w:t>
      </w:r>
      <w:r w:rsidRPr="002B61E8">
        <w:rPr>
          <w:rFonts w:ascii="Calibri" w:hAnsi="Calibri"/>
          <w:color w:val="333333"/>
        </w:rPr>
        <w:t xml:space="preserve"> </w:t>
      </w:r>
      <w:r w:rsidRPr="002B61E8">
        <w:rPr>
          <w:rFonts w:ascii="Calibri" w:hAnsi="Calibri"/>
        </w:rPr>
        <w:t>warunki do pełnego uczestnictwa w życiu Uczelni i społeczności akademickiej.</w:t>
      </w:r>
    </w:p>
    <w:p w14:paraId="45BAD4D4" w14:textId="76FC5767" w:rsidR="00945308" w:rsidRPr="002B61E8" w:rsidRDefault="00945308" w:rsidP="002B61E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>Celem Polityki dostępności</w:t>
      </w:r>
      <w:r w:rsidR="009E4BEC" w:rsidRPr="002B61E8">
        <w:rPr>
          <w:rFonts w:ascii="Calibri" w:hAnsi="Calibri"/>
        </w:rPr>
        <w:t xml:space="preserve"> wobec </w:t>
      </w:r>
      <w:r w:rsidR="00F458E5" w:rsidRPr="002B61E8">
        <w:rPr>
          <w:rFonts w:ascii="Calibri" w:hAnsi="Calibri"/>
        </w:rPr>
        <w:t xml:space="preserve">potrzeb </w:t>
      </w:r>
      <w:r w:rsidR="009E4BEC" w:rsidRPr="002B61E8">
        <w:rPr>
          <w:rFonts w:ascii="Calibri" w:hAnsi="Calibri"/>
        </w:rPr>
        <w:t>osób</w:t>
      </w:r>
      <w:r w:rsidR="00A803D9" w:rsidRPr="002B61E8">
        <w:rPr>
          <w:rFonts w:ascii="Calibri" w:hAnsi="Calibri"/>
        </w:rPr>
        <w:t xml:space="preserve"> z niepełnosprawnościami i</w:t>
      </w:r>
      <w:r w:rsidR="00743264" w:rsidRPr="002B61E8">
        <w:rPr>
          <w:rFonts w:ascii="Calibri" w:hAnsi="Calibri"/>
        </w:rPr>
        <w:t xml:space="preserve"> szczególnymi potrzebami w ZUT zwan</w:t>
      </w:r>
      <w:r w:rsidR="74072F4D" w:rsidRPr="002B61E8">
        <w:rPr>
          <w:rFonts w:ascii="Calibri" w:hAnsi="Calibri"/>
        </w:rPr>
        <w:t>ej</w:t>
      </w:r>
      <w:r w:rsidR="00743264" w:rsidRPr="002B61E8">
        <w:rPr>
          <w:rFonts w:ascii="Calibri" w:hAnsi="Calibri"/>
        </w:rPr>
        <w:t xml:space="preserve"> d</w:t>
      </w:r>
      <w:r w:rsidRPr="002B61E8">
        <w:rPr>
          <w:rFonts w:ascii="Calibri" w:hAnsi="Calibri"/>
        </w:rPr>
        <w:t xml:space="preserve">alej </w:t>
      </w:r>
      <w:r w:rsidR="00743264" w:rsidRPr="002B61E8">
        <w:rPr>
          <w:rFonts w:ascii="Calibri" w:hAnsi="Calibri"/>
        </w:rPr>
        <w:t>„</w:t>
      </w:r>
      <w:r w:rsidRPr="002B61E8">
        <w:rPr>
          <w:rFonts w:ascii="Calibri" w:hAnsi="Calibri"/>
        </w:rPr>
        <w:t>Polityk</w:t>
      </w:r>
      <w:r w:rsidR="2F61CE1B" w:rsidRPr="002B61E8">
        <w:rPr>
          <w:rFonts w:ascii="Calibri" w:hAnsi="Calibri"/>
        </w:rPr>
        <w:t>ą</w:t>
      </w:r>
      <w:r w:rsidRPr="002B61E8">
        <w:rPr>
          <w:rFonts w:ascii="Calibri" w:hAnsi="Calibri"/>
        </w:rPr>
        <w:t xml:space="preserve"> dostępności</w:t>
      </w:r>
      <w:r w:rsidR="00743264" w:rsidRPr="002B61E8">
        <w:rPr>
          <w:rFonts w:ascii="Calibri" w:hAnsi="Calibri"/>
        </w:rPr>
        <w:t>”</w:t>
      </w:r>
      <w:r w:rsidRPr="002B61E8">
        <w:rPr>
          <w:rFonts w:ascii="Calibri" w:hAnsi="Calibri"/>
        </w:rPr>
        <w:t xml:space="preserve"> jest</w:t>
      </w:r>
      <w:r w:rsidR="00743264" w:rsidRPr="002B61E8">
        <w:rPr>
          <w:rFonts w:ascii="Calibri" w:hAnsi="Calibri"/>
        </w:rPr>
        <w:t xml:space="preserve"> </w:t>
      </w:r>
      <w:r w:rsidRPr="002B61E8">
        <w:rPr>
          <w:rFonts w:ascii="Calibri" w:hAnsi="Calibri"/>
        </w:rPr>
        <w:t xml:space="preserve">stworzenie warunków </w:t>
      </w:r>
      <w:r w:rsidR="00282E5A" w:rsidRPr="002B61E8">
        <w:rPr>
          <w:rFonts w:ascii="Calibri" w:hAnsi="Calibri"/>
        </w:rPr>
        <w:t>gwarantujących</w:t>
      </w:r>
      <w:r w:rsidRPr="002B61E8">
        <w:rPr>
          <w:rFonts w:ascii="Calibri" w:hAnsi="Calibri"/>
        </w:rPr>
        <w:t>:</w:t>
      </w:r>
    </w:p>
    <w:p w14:paraId="5343A655" w14:textId="128F10F1" w:rsidR="00743264" w:rsidRPr="005F740F" w:rsidRDefault="00743264" w:rsidP="005F740F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zapewnienie dostępności, w szczególności dostępności architektonicznej, cyfrowej oraz</w:t>
      </w:r>
      <w:r w:rsidR="005F740F">
        <w:rPr>
          <w:rFonts w:ascii="Calibri" w:hAnsi="Calibri"/>
        </w:rPr>
        <w:t> </w:t>
      </w:r>
      <w:r w:rsidRPr="005F740F">
        <w:rPr>
          <w:rFonts w:ascii="Calibri" w:hAnsi="Calibri"/>
        </w:rPr>
        <w:t>informacyjno-komunikacyjnej;</w:t>
      </w:r>
    </w:p>
    <w:p w14:paraId="6550F2A7" w14:textId="77777777" w:rsidR="00743264" w:rsidRPr="005F740F" w:rsidRDefault="00743264" w:rsidP="005F740F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zapewnienie dostępności procesów rekrutacji, kształcenia i prowadzenia badań naukowych;</w:t>
      </w:r>
    </w:p>
    <w:p w14:paraId="6D79E075" w14:textId="49B1FAF6" w:rsidR="00743264" w:rsidRPr="005F740F" w:rsidRDefault="00743264" w:rsidP="005F740F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realizacj</w:t>
      </w:r>
      <w:r w:rsidR="2F5AFA29" w:rsidRPr="005F740F">
        <w:rPr>
          <w:rFonts w:ascii="Calibri" w:hAnsi="Calibri"/>
        </w:rPr>
        <w:t>ę</w:t>
      </w:r>
      <w:r w:rsidRPr="005F740F">
        <w:rPr>
          <w:rFonts w:ascii="Calibri" w:hAnsi="Calibri"/>
        </w:rPr>
        <w:t xml:space="preserve"> działań związanych z zapewnianiem dostępności</w:t>
      </w:r>
      <w:r w:rsidR="42115F25" w:rsidRPr="005F740F">
        <w:rPr>
          <w:rFonts w:ascii="Calibri" w:hAnsi="Calibri"/>
        </w:rPr>
        <w:t xml:space="preserve"> do każdego rodzaju działalności realizowanej na Uczelni</w:t>
      </w:r>
      <w:r w:rsidRPr="005F740F">
        <w:rPr>
          <w:rFonts w:ascii="Calibri" w:hAnsi="Calibri"/>
        </w:rPr>
        <w:t>;</w:t>
      </w:r>
    </w:p>
    <w:p w14:paraId="77A4E901" w14:textId="2243F6C2" w:rsidR="00743264" w:rsidRPr="005F740F" w:rsidRDefault="00743264" w:rsidP="005F740F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upowszechnianie wiedzy w zakresie zapewniania dostępności.</w:t>
      </w:r>
    </w:p>
    <w:p w14:paraId="6471AA05" w14:textId="5F0CB785" w:rsidR="00CB6DEE" w:rsidRPr="002B61E8" w:rsidRDefault="00B02055" w:rsidP="002B61E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Wszystkie działania w </w:t>
      </w:r>
      <w:r w:rsidR="00743264" w:rsidRPr="002B61E8">
        <w:rPr>
          <w:rFonts w:ascii="Calibri" w:hAnsi="Calibri"/>
        </w:rPr>
        <w:t>ZUT</w:t>
      </w:r>
      <w:r w:rsidRPr="002B61E8">
        <w:rPr>
          <w:rFonts w:ascii="Calibri" w:hAnsi="Calibri"/>
        </w:rPr>
        <w:t xml:space="preserve"> </w:t>
      </w:r>
      <w:r w:rsidR="00B5141D" w:rsidRPr="002B61E8">
        <w:rPr>
          <w:rFonts w:ascii="Calibri" w:hAnsi="Calibri"/>
        </w:rPr>
        <w:t>realizowane są w sposób zapewniający dostępność i</w:t>
      </w:r>
      <w:r w:rsidR="00AB6714" w:rsidRPr="002B61E8">
        <w:rPr>
          <w:rFonts w:ascii="Calibri" w:hAnsi="Calibri"/>
        </w:rPr>
        <w:t xml:space="preserve"> </w:t>
      </w:r>
      <w:r w:rsidRPr="002B61E8">
        <w:rPr>
          <w:rFonts w:ascii="Calibri" w:hAnsi="Calibri"/>
        </w:rPr>
        <w:t>opierają się na</w:t>
      </w:r>
      <w:r w:rsidR="005F740F">
        <w:rPr>
          <w:rFonts w:ascii="Calibri" w:hAnsi="Calibri"/>
        </w:rPr>
        <w:t> </w:t>
      </w:r>
      <w:r w:rsidR="00443AC7" w:rsidRPr="002B61E8">
        <w:rPr>
          <w:rFonts w:ascii="Calibri" w:hAnsi="Calibri"/>
        </w:rPr>
        <w:t xml:space="preserve">zasadach </w:t>
      </w:r>
      <w:r w:rsidR="0087149C" w:rsidRPr="002B61E8">
        <w:rPr>
          <w:rFonts w:ascii="Calibri" w:hAnsi="Calibri"/>
        </w:rPr>
        <w:t>zapewniani</w:t>
      </w:r>
      <w:r w:rsidR="0031084E" w:rsidRPr="002B61E8">
        <w:rPr>
          <w:rFonts w:ascii="Calibri" w:hAnsi="Calibri"/>
        </w:rPr>
        <w:t>a</w:t>
      </w:r>
      <w:r w:rsidR="0087149C" w:rsidRPr="002B61E8">
        <w:rPr>
          <w:rFonts w:ascii="Calibri" w:hAnsi="Calibri"/>
        </w:rPr>
        <w:t xml:space="preserve"> </w:t>
      </w:r>
      <w:r w:rsidRPr="002B61E8">
        <w:rPr>
          <w:rFonts w:ascii="Calibri" w:hAnsi="Calibri"/>
        </w:rPr>
        <w:t>równych szans, niedyskryminacji i wdrażani</w:t>
      </w:r>
      <w:r w:rsidR="0031084E" w:rsidRPr="002B61E8">
        <w:rPr>
          <w:rFonts w:ascii="Calibri" w:hAnsi="Calibri"/>
        </w:rPr>
        <w:t>a</w:t>
      </w:r>
      <w:r w:rsidRPr="002B61E8">
        <w:rPr>
          <w:rFonts w:ascii="Calibri" w:hAnsi="Calibri"/>
        </w:rPr>
        <w:t xml:space="preserve"> racjonalnych dostosowań</w:t>
      </w:r>
      <w:r w:rsidR="0087149C" w:rsidRPr="002B61E8">
        <w:rPr>
          <w:rFonts w:ascii="Calibri" w:hAnsi="Calibri"/>
        </w:rPr>
        <w:t xml:space="preserve"> w celu niwelowania barier.</w:t>
      </w:r>
    </w:p>
    <w:p w14:paraId="18BB95A8" w14:textId="5EE33B3D" w:rsidR="00E31822" w:rsidRPr="002B61E8" w:rsidRDefault="00E31822" w:rsidP="002B61E8">
      <w:pPr>
        <w:pStyle w:val="Nagwek3"/>
      </w:pPr>
      <w:r w:rsidRPr="002B61E8">
        <w:t>§ 2</w:t>
      </w:r>
      <w:r w:rsidR="002F554B" w:rsidRPr="002B61E8">
        <w:t>.</w:t>
      </w:r>
    </w:p>
    <w:p w14:paraId="26BF0BCB" w14:textId="64C859AA" w:rsidR="009E4BEC" w:rsidRPr="002B61E8" w:rsidRDefault="009E4BEC" w:rsidP="002B61E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>Ilekroć w zarządzeniu jest mowa o:</w:t>
      </w:r>
    </w:p>
    <w:p w14:paraId="3C144F67" w14:textId="05302C90" w:rsidR="0055021F" w:rsidRPr="005F740F" w:rsidRDefault="00207974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b</w:t>
      </w:r>
      <w:r w:rsidR="00E4220D" w:rsidRPr="005F740F">
        <w:rPr>
          <w:rFonts w:ascii="Calibri" w:hAnsi="Calibri"/>
        </w:rPr>
        <w:t>arier</w:t>
      </w:r>
      <w:r w:rsidR="009E4BEC" w:rsidRPr="005F740F">
        <w:rPr>
          <w:rFonts w:ascii="Calibri" w:hAnsi="Calibri"/>
        </w:rPr>
        <w:t>ze</w:t>
      </w:r>
      <w:r w:rsidRPr="005F740F">
        <w:rPr>
          <w:rFonts w:ascii="Calibri" w:hAnsi="Calibri"/>
        </w:rPr>
        <w:t xml:space="preserve"> </w:t>
      </w:r>
      <w:r w:rsidR="00E4220D" w:rsidRPr="005F740F">
        <w:rPr>
          <w:rFonts w:ascii="Calibri" w:hAnsi="Calibri"/>
        </w:rPr>
        <w:t>–</w:t>
      </w:r>
      <w:r w:rsidR="009E4BEC" w:rsidRPr="005F740F">
        <w:rPr>
          <w:rFonts w:ascii="Calibri" w:hAnsi="Calibri"/>
        </w:rPr>
        <w:t xml:space="preserve"> należy przez to rozumieć</w:t>
      </w:r>
      <w:r w:rsidRPr="005F740F">
        <w:rPr>
          <w:rFonts w:ascii="Calibri" w:hAnsi="Calibri"/>
        </w:rPr>
        <w:t xml:space="preserve"> </w:t>
      </w:r>
      <w:r w:rsidR="00E4220D" w:rsidRPr="005F740F">
        <w:rPr>
          <w:rFonts w:ascii="Calibri" w:hAnsi="Calibri"/>
        </w:rPr>
        <w:t>przeszkod</w:t>
      </w:r>
      <w:r w:rsidRPr="005F740F">
        <w:rPr>
          <w:rFonts w:ascii="Calibri" w:hAnsi="Calibri"/>
        </w:rPr>
        <w:t>a</w:t>
      </w:r>
      <w:r w:rsidR="00E4220D" w:rsidRPr="005F740F">
        <w:rPr>
          <w:rFonts w:ascii="Calibri" w:hAnsi="Calibri"/>
        </w:rPr>
        <w:t xml:space="preserve"> lub ograniczenie </w:t>
      </w:r>
      <w:r w:rsidR="0055021F" w:rsidRPr="005F740F">
        <w:rPr>
          <w:rFonts w:ascii="Calibri" w:hAnsi="Calibri"/>
        </w:rPr>
        <w:t xml:space="preserve">np. </w:t>
      </w:r>
      <w:r w:rsidR="00E4220D" w:rsidRPr="005F740F">
        <w:rPr>
          <w:rFonts w:ascii="Calibri" w:hAnsi="Calibri"/>
        </w:rPr>
        <w:t>architektoniczne, cyfrowe lub informacyjno-komunikacyjne, które uniemożliwia lub utrudnia osobom z</w:t>
      </w:r>
      <w:r w:rsidR="005F740F">
        <w:rPr>
          <w:rFonts w:ascii="Calibri" w:hAnsi="Calibri"/>
        </w:rPr>
        <w:t> </w:t>
      </w:r>
      <w:r w:rsidR="00E4220D" w:rsidRPr="005F740F">
        <w:rPr>
          <w:rFonts w:ascii="Calibri" w:hAnsi="Calibri"/>
        </w:rPr>
        <w:t>niepełnosprawnościami i osobom ze szczególnymi potrzebami udział w różnych sferach życia na zasadzie równości z innymi osobami;</w:t>
      </w:r>
    </w:p>
    <w:p w14:paraId="40BC68B6" w14:textId="063D99A0" w:rsidR="00971D06" w:rsidRPr="005F740F" w:rsidRDefault="00E4220D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dostępnoś</w:t>
      </w:r>
      <w:r w:rsidR="009E4BEC" w:rsidRPr="005F740F">
        <w:rPr>
          <w:rFonts w:ascii="Calibri" w:hAnsi="Calibri"/>
        </w:rPr>
        <w:t>ci</w:t>
      </w:r>
      <w:r w:rsidRPr="005F740F">
        <w:rPr>
          <w:rFonts w:ascii="Calibri" w:hAnsi="Calibri"/>
        </w:rPr>
        <w:t xml:space="preserve"> –</w:t>
      </w:r>
      <w:r w:rsidR="00D302A1" w:rsidRPr="005F740F">
        <w:rPr>
          <w:rFonts w:ascii="Calibri" w:hAnsi="Calibri"/>
        </w:rPr>
        <w:t xml:space="preserve"> </w:t>
      </w:r>
      <w:r w:rsidR="009E4BEC" w:rsidRPr="005F740F">
        <w:rPr>
          <w:rFonts w:ascii="Calibri" w:hAnsi="Calibri"/>
        </w:rPr>
        <w:t xml:space="preserve">należy przez to rozumieć </w:t>
      </w:r>
      <w:r w:rsidRPr="005F740F">
        <w:rPr>
          <w:rFonts w:ascii="Calibri" w:hAnsi="Calibri"/>
        </w:rPr>
        <w:t>dostępność architektoniczn</w:t>
      </w:r>
      <w:r w:rsidR="00A6429B" w:rsidRPr="005F740F">
        <w:rPr>
          <w:rFonts w:ascii="Calibri" w:hAnsi="Calibri"/>
        </w:rPr>
        <w:t>ą</w:t>
      </w:r>
      <w:r w:rsidRPr="005F740F">
        <w:rPr>
          <w:rFonts w:ascii="Calibri" w:hAnsi="Calibri"/>
        </w:rPr>
        <w:t>, cyfrow</w:t>
      </w:r>
      <w:r w:rsidR="00A6429B" w:rsidRPr="005F740F">
        <w:rPr>
          <w:rFonts w:ascii="Calibri" w:hAnsi="Calibri"/>
        </w:rPr>
        <w:t>ą</w:t>
      </w:r>
      <w:r w:rsidRPr="005F740F">
        <w:rPr>
          <w:rFonts w:ascii="Calibri" w:hAnsi="Calibri"/>
        </w:rPr>
        <w:t xml:space="preserve"> oraz</w:t>
      </w:r>
      <w:r w:rsidR="005F740F">
        <w:rPr>
          <w:rFonts w:ascii="Calibri" w:hAnsi="Calibri"/>
        </w:rPr>
        <w:t> </w:t>
      </w:r>
      <w:r w:rsidRPr="005F740F">
        <w:rPr>
          <w:rFonts w:ascii="Calibri" w:hAnsi="Calibri"/>
        </w:rPr>
        <w:t>informacyjno-</w:t>
      </w:r>
      <w:r w:rsidR="00A6429B" w:rsidRPr="005F740F">
        <w:rPr>
          <w:rFonts w:ascii="Calibri" w:hAnsi="Calibri"/>
        </w:rPr>
        <w:t>komunikacyjną</w:t>
      </w:r>
      <w:r w:rsidRPr="005F740F">
        <w:rPr>
          <w:rFonts w:ascii="Calibri" w:hAnsi="Calibri"/>
        </w:rPr>
        <w:t xml:space="preserve"> co najmniej w zakresie określonym przez minimalne wymagania, o których mowa w</w:t>
      </w:r>
      <w:r w:rsidR="00AC3A6C" w:rsidRPr="005F740F">
        <w:rPr>
          <w:rFonts w:ascii="Calibri" w:hAnsi="Calibri"/>
        </w:rPr>
        <w:t> </w:t>
      </w:r>
      <w:r w:rsidRPr="005F740F">
        <w:rPr>
          <w:rFonts w:ascii="Calibri" w:hAnsi="Calibri"/>
        </w:rPr>
        <w:t>art. 6 ustawy z dnia 19 lipca 2019 r. o zapewnianiu dostępności osobom ze szczególnymi potrzebami</w:t>
      </w:r>
      <w:r w:rsidR="00D302A1" w:rsidRPr="005F740F">
        <w:rPr>
          <w:rFonts w:ascii="Calibri" w:hAnsi="Calibri"/>
        </w:rPr>
        <w:t xml:space="preserve">, </w:t>
      </w:r>
      <w:r w:rsidRPr="005F740F">
        <w:rPr>
          <w:rFonts w:ascii="Calibri" w:hAnsi="Calibri"/>
        </w:rPr>
        <w:t>będąc</w:t>
      </w:r>
      <w:r w:rsidR="00787F96" w:rsidRPr="005F740F">
        <w:rPr>
          <w:rFonts w:ascii="Calibri" w:hAnsi="Calibri"/>
        </w:rPr>
        <w:t>a</w:t>
      </w:r>
      <w:r w:rsidRPr="005F740F">
        <w:rPr>
          <w:rFonts w:ascii="Calibri" w:hAnsi="Calibri"/>
        </w:rPr>
        <w:t xml:space="preserve"> wynikiem uwzględnienia uniwersalnego projektowania albo zastosowania racjonalnego usprawnienia;</w:t>
      </w:r>
    </w:p>
    <w:p w14:paraId="42722787" w14:textId="5E84BEDB" w:rsidR="00971D06" w:rsidRPr="005F740F" w:rsidRDefault="00E4220D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lastRenderedPageBreak/>
        <w:t>osob</w:t>
      </w:r>
      <w:r w:rsidR="009E4BEC" w:rsidRPr="005F740F">
        <w:rPr>
          <w:rFonts w:ascii="Calibri" w:hAnsi="Calibri"/>
        </w:rPr>
        <w:t>ie</w:t>
      </w:r>
      <w:r w:rsidRPr="005F740F">
        <w:rPr>
          <w:rFonts w:ascii="Calibri" w:hAnsi="Calibri"/>
        </w:rPr>
        <w:t xml:space="preserve"> ze szczególnymi potrzebami –</w:t>
      </w:r>
      <w:r w:rsidR="009E4BEC" w:rsidRPr="005F740F">
        <w:rPr>
          <w:rFonts w:ascii="Calibri" w:hAnsi="Calibri"/>
        </w:rPr>
        <w:t xml:space="preserve"> należy przez to rozumieć </w:t>
      </w:r>
      <w:r w:rsidRPr="005F740F">
        <w:rPr>
          <w:rFonts w:ascii="Calibri" w:hAnsi="Calibri"/>
        </w:rPr>
        <w:t>osob</w:t>
      </w:r>
      <w:r w:rsidR="009E4BEC" w:rsidRPr="005F740F">
        <w:rPr>
          <w:rFonts w:ascii="Calibri" w:hAnsi="Calibri"/>
        </w:rPr>
        <w:t>ę</w:t>
      </w:r>
      <w:r w:rsidRPr="005F740F">
        <w:rPr>
          <w:rFonts w:ascii="Calibri" w:hAnsi="Calibri"/>
        </w:rPr>
        <w:t>, która ze względu na</w:t>
      </w:r>
      <w:r w:rsidR="008310CE">
        <w:rPr>
          <w:rFonts w:ascii="Calibri" w:hAnsi="Calibri"/>
        </w:rPr>
        <w:t> </w:t>
      </w:r>
      <w:r w:rsidRPr="005F740F">
        <w:rPr>
          <w:rFonts w:ascii="Calibri" w:hAnsi="Calibri"/>
        </w:rPr>
        <w:t>swoje cechy zewnętrzne lub wewnętrzne albo ze względu na okoliczności, w których się znajduje, musi podjąć dodatkowe działania lub zastosować dodatkowe środki w celu przezwyciężenia bariery, aby uczestniczyć w różnych sferach życia na zasadzie równości z</w:t>
      </w:r>
      <w:r w:rsidR="005F740F">
        <w:rPr>
          <w:rFonts w:ascii="Calibri" w:hAnsi="Calibri"/>
        </w:rPr>
        <w:t> </w:t>
      </w:r>
      <w:r w:rsidRPr="005F740F">
        <w:rPr>
          <w:rFonts w:ascii="Calibri" w:hAnsi="Calibri"/>
        </w:rPr>
        <w:t>innymi osobami;</w:t>
      </w:r>
    </w:p>
    <w:p w14:paraId="1C227F7B" w14:textId="7116B506" w:rsidR="00971D06" w:rsidRPr="005F740F" w:rsidRDefault="00E4220D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uniwersaln</w:t>
      </w:r>
      <w:r w:rsidR="009E4BEC" w:rsidRPr="005F740F">
        <w:rPr>
          <w:rFonts w:ascii="Calibri" w:hAnsi="Calibri"/>
        </w:rPr>
        <w:t>ym</w:t>
      </w:r>
      <w:r w:rsidRPr="005F740F">
        <w:rPr>
          <w:rFonts w:ascii="Calibri" w:hAnsi="Calibri"/>
        </w:rPr>
        <w:t xml:space="preserve"> projektowani</w:t>
      </w:r>
      <w:r w:rsidR="009E4BEC" w:rsidRPr="005F740F">
        <w:rPr>
          <w:rFonts w:ascii="Calibri" w:hAnsi="Calibri"/>
        </w:rPr>
        <w:t>u</w:t>
      </w:r>
      <w:r w:rsidRPr="005F740F">
        <w:rPr>
          <w:rFonts w:ascii="Calibri" w:hAnsi="Calibri"/>
        </w:rPr>
        <w:t xml:space="preserve"> –</w:t>
      </w:r>
      <w:r w:rsidR="009E4BEC" w:rsidRPr="005F740F">
        <w:rPr>
          <w:rFonts w:ascii="Calibri" w:hAnsi="Calibri"/>
        </w:rPr>
        <w:t xml:space="preserve"> należy przez to rozumieć </w:t>
      </w:r>
      <w:r w:rsidRPr="005F740F">
        <w:rPr>
          <w:rFonts w:ascii="Calibri" w:hAnsi="Calibri"/>
        </w:rPr>
        <w:t>projektowanie produktów, środowiska, programów i usług w taki sposób, aby były użyteczne dla wszystkich, w możliwie największym stopniu, bez potrzeby adaptacji lub specjalistycznego projektowania. Uniwersalne projektowanie nie wyklucza pomocy technicznej dla grup osób z konkretnymi niepełnosprawnościami, jeżeli jest to</w:t>
      </w:r>
      <w:r w:rsidR="00AC3A6C" w:rsidRPr="005F740F">
        <w:rPr>
          <w:rFonts w:ascii="Calibri" w:hAnsi="Calibri"/>
        </w:rPr>
        <w:t> </w:t>
      </w:r>
      <w:r w:rsidRPr="005F740F">
        <w:rPr>
          <w:rFonts w:ascii="Calibri" w:hAnsi="Calibri"/>
        </w:rPr>
        <w:t>potrzebne;</w:t>
      </w:r>
    </w:p>
    <w:p w14:paraId="2AC324A3" w14:textId="0625B65E" w:rsidR="00A803D9" w:rsidRPr="005F740F" w:rsidRDefault="00E4220D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racjonaln</w:t>
      </w:r>
      <w:r w:rsidR="009E4BEC" w:rsidRPr="005F740F">
        <w:rPr>
          <w:rFonts w:ascii="Calibri" w:hAnsi="Calibri"/>
        </w:rPr>
        <w:t>ym</w:t>
      </w:r>
      <w:r w:rsidRPr="005F740F">
        <w:rPr>
          <w:rFonts w:ascii="Calibri" w:hAnsi="Calibri"/>
        </w:rPr>
        <w:t xml:space="preserve"> usprawnieni</w:t>
      </w:r>
      <w:r w:rsidR="009E4BEC" w:rsidRPr="005F740F">
        <w:rPr>
          <w:rFonts w:ascii="Calibri" w:hAnsi="Calibri"/>
        </w:rPr>
        <w:t>u</w:t>
      </w:r>
      <w:r w:rsidRPr="005F740F">
        <w:rPr>
          <w:rFonts w:ascii="Calibri" w:hAnsi="Calibri"/>
        </w:rPr>
        <w:t xml:space="preserve"> –</w:t>
      </w:r>
      <w:r w:rsidR="009E4BEC" w:rsidRPr="005F740F">
        <w:rPr>
          <w:rFonts w:ascii="Calibri" w:hAnsi="Calibri"/>
        </w:rPr>
        <w:t xml:space="preserve"> należy przez to rozumieć </w:t>
      </w:r>
      <w:r w:rsidRPr="005F740F">
        <w:rPr>
          <w:rFonts w:ascii="Calibri" w:hAnsi="Calibri"/>
        </w:rPr>
        <w:t>konieczne i odpowiednie zmiany i</w:t>
      </w:r>
      <w:r w:rsidR="00613139" w:rsidRPr="005F740F">
        <w:rPr>
          <w:rFonts w:ascii="Calibri" w:hAnsi="Calibri"/>
        </w:rPr>
        <w:t> </w:t>
      </w:r>
      <w:r w:rsidRPr="005F740F">
        <w:rPr>
          <w:rFonts w:ascii="Calibri" w:hAnsi="Calibri"/>
        </w:rPr>
        <w:t>dostosowania, nienakładające nieproporcjonalnego lub nadmiernego obciążenia, jeżeli jest to</w:t>
      </w:r>
      <w:r w:rsidR="00613139" w:rsidRPr="005F740F">
        <w:rPr>
          <w:rFonts w:ascii="Calibri" w:hAnsi="Calibri"/>
        </w:rPr>
        <w:t> </w:t>
      </w:r>
      <w:r w:rsidRPr="005F740F">
        <w:rPr>
          <w:rFonts w:ascii="Calibri" w:hAnsi="Calibri"/>
        </w:rPr>
        <w:t>potrzebne w sytuacji indywidualnej, w celu zapewnienia osobom z niepełnosprawnościami możliwości korzystania z wszelkich praw człowieka i podstawowych wolności oraz ich wykonywania na zasadzie równości z innymi osobami.</w:t>
      </w:r>
    </w:p>
    <w:p w14:paraId="641F2651" w14:textId="77777777" w:rsidR="00A51842" w:rsidRPr="002B61E8" w:rsidRDefault="00A51842" w:rsidP="002B61E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Zapewnienie dostępności dotyczy w szczególności zgodności z przepisami następujących aktów: </w:t>
      </w:r>
    </w:p>
    <w:p w14:paraId="23D620D8" w14:textId="198A14BA" w:rsidR="00A51842" w:rsidRPr="002B61E8" w:rsidRDefault="00A51842" w:rsidP="005F740F">
      <w:pPr>
        <w:pStyle w:val="Akapitzlist"/>
        <w:numPr>
          <w:ilvl w:val="1"/>
          <w:numId w:val="2"/>
        </w:numPr>
        <w:spacing w:line="360" w:lineRule="auto"/>
        <w:ind w:left="567" w:right="-2" w:hanging="283"/>
        <w:rPr>
          <w:rFonts w:ascii="Calibri" w:hAnsi="Calibri"/>
        </w:rPr>
      </w:pPr>
      <w:r w:rsidRPr="002B61E8">
        <w:rPr>
          <w:rFonts w:ascii="Calibri" w:hAnsi="Calibri"/>
        </w:rPr>
        <w:t>Konstytucji Rzeczypospolitej Polskiej z dnia 2 kwietnia 1997 r. (Dz. U. nr 78 poz. 483 z</w:t>
      </w:r>
      <w:r w:rsidR="005F740F">
        <w:rPr>
          <w:rFonts w:ascii="Calibri" w:hAnsi="Calibri"/>
        </w:rPr>
        <w:t> </w:t>
      </w:r>
      <w:proofErr w:type="spellStart"/>
      <w:r w:rsidRPr="002B61E8">
        <w:rPr>
          <w:rFonts w:ascii="Calibri" w:hAnsi="Calibri"/>
        </w:rPr>
        <w:t>późn</w:t>
      </w:r>
      <w:proofErr w:type="spellEnd"/>
      <w:r w:rsidRPr="002B61E8">
        <w:rPr>
          <w:rFonts w:ascii="Calibri" w:hAnsi="Calibri"/>
        </w:rPr>
        <w:t>.</w:t>
      </w:r>
      <w:r w:rsidR="005F740F">
        <w:rPr>
          <w:rFonts w:ascii="Calibri" w:hAnsi="Calibri"/>
        </w:rPr>
        <w:t> </w:t>
      </w:r>
      <w:r w:rsidRPr="002B61E8">
        <w:rPr>
          <w:rFonts w:ascii="Calibri" w:hAnsi="Calibri"/>
        </w:rPr>
        <w:t xml:space="preserve">zm.); </w:t>
      </w:r>
    </w:p>
    <w:p w14:paraId="460BA91C" w14:textId="12E3A016" w:rsidR="00A51842" w:rsidRPr="002B61E8" w:rsidRDefault="00A51842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 xml:space="preserve">Konwencji o prawach osób niepełnosprawnych, sporządzonej w Nowym Jorku dnia 13 grudnia 2006 r. (Dz. U. z 2012 r. poz. 1169), dalej „Konwencja”; </w:t>
      </w:r>
    </w:p>
    <w:p w14:paraId="4FE6861C" w14:textId="6B2A3DBE" w:rsidR="00A51842" w:rsidRPr="002B61E8" w:rsidRDefault="00A51842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>ustawy z dnia 4 kwietnia 2019 r. o dostępności cyfrowej stron internetowych i aplikacji mobilnych podmiotów publicznych (Dz. U. poz. 848, z późn. zm.), dalej „Ustawa o</w:t>
      </w:r>
      <w:r w:rsidR="005F740F">
        <w:rPr>
          <w:rFonts w:ascii="Calibri" w:hAnsi="Calibri"/>
        </w:rPr>
        <w:t> </w:t>
      </w:r>
      <w:r w:rsidRPr="002B61E8">
        <w:rPr>
          <w:rFonts w:ascii="Calibri" w:hAnsi="Calibri"/>
        </w:rPr>
        <w:t>dostępności cyfrowej</w:t>
      </w:r>
      <w:r w:rsidR="009E6122" w:rsidRPr="002B61E8">
        <w:rPr>
          <w:rFonts w:ascii="Calibri" w:hAnsi="Calibri"/>
        </w:rPr>
        <w:t>”;</w:t>
      </w:r>
      <w:r w:rsidRPr="002B61E8">
        <w:rPr>
          <w:rFonts w:ascii="Calibri" w:hAnsi="Calibri"/>
        </w:rPr>
        <w:t xml:space="preserve"> </w:t>
      </w:r>
    </w:p>
    <w:p w14:paraId="65918782" w14:textId="129B2504" w:rsidR="00A51842" w:rsidRPr="002B61E8" w:rsidRDefault="00A51842" w:rsidP="005F740F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>ustawy z dnia 19 lipca 2019 r. o zapewnianiu dostępności osobom ze szczególnymi potrzebami (t. j. Dz. U. z 202</w:t>
      </w:r>
      <w:r w:rsidR="00BF439F" w:rsidRPr="002B61E8">
        <w:rPr>
          <w:rFonts w:ascii="Calibri" w:hAnsi="Calibri"/>
        </w:rPr>
        <w:t>2</w:t>
      </w:r>
      <w:r w:rsidRPr="002B61E8">
        <w:rPr>
          <w:rFonts w:ascii="Calibri" w:hAnsi="Calibri"/>
        </w:rPr>
        <w:t xml:space="preserve"> r. poz. </w:t>
      </w:r>
      <w:r w:rsidR="00BF439F" w:rsidRPr="002B61E8">
        <w:rPr>
          <w:rFonts w:ascii="Calibri" w:hAnsi="Calibri"/>
        </w:rPr>
        <w:t>2240</w:t>
      </w:r>
      <w:r w:rsidRPr="002B61E8">
        <w:rPr>
          <w:rFonts w:ascii="Calibri" w:hAnsi="Calibri"/>
        </w:rPr>
        <w:t>), dalej „Ustawa o zapewnianiu dostępności”</w:t>
      </w:r>
      <w:r w:rsidR="005736B7" w:rsidRPr="002B61E8">
        <w:rPr>
          <w:rFonts w:ascii="Calibri" w:hAnsi="Calibri"/>
        </w:rPr>
        <w:t>;</w:t>
      </w:r>
    </w:p>
    <w:p w14:paraId="78AE5EC3" w14:textId="77777777" w:rsidR="000734CD" w:rsidRPr="002B61E8" w:rsidRDefault="000734CD" w:rsidP="002B61E8">
      <w:pPr>
        <w:pStyle w:val="Nagwek2"/>
      </w:pPr>
      <w:r w:rsidRPr="002B61E8">
        <w:t>Zasady zapewniania dostępności</w:t>
      </w:r>
    </w:p>
    <w:p w14:paraId="0291F3D2" w14:textId="1827E38A" w:rsidR="008079BC" w:rsidRPr="002B61E8" w:rsidRDefault="008079BC" w:rsidP="002B61E8">
      <w:pPr>
        <w:pStyle w:val="Nagwek3"/>
      </w:pPr>
      <w:r w:rsidRPr="002B61E8">
        <w:t xml:space="preserve">§ </w:t>
      </w:r>
      <w:r w:rsidR="000734CD" w:rsidRPr="002B61E8">
        <w:t xml:space="preserve">3. </w:t>
      </w:r>
    </w:p>
    <w:p w14:paraId="5B06E535" w14:textId="7741241D" w:rsidR="007D6A21" w:rsidRPr="002B61E8" w:rsidRDefault="001D55AA" w:rsidP="002B61E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>ZUT</w:t>
      </w:r>
      <w:r w:rsidR="002F554B" w:rsidRPr="002B61E8">
        <w:rPr>
          <w:rFonts w:ascii="Calibri" w:hAnsi="Calibri"/>
        </w:rPr>
        <w:t xml:space="preserve"> </w:t>
      </w:r>
      <w:r w:rsidR="00821BB1" w:rsidRPr="002B61E8">
        <w:rPr>
          <w:rFonts w:ascii="Calibri" w:hAnsi="Calibri"/>
        </w:rPr>
        <w:t xml:space="preserve">stwarza osobom </w:t>
      </w:r>
      <w:r w:rsidR="00F458E5" w:rsidRPr="002B61E8">
        <w:rPr>
          <w:rFonts w:ascii="Calibri" w:hAnsi="Calibri"/>
        </w:rPr>
        <w:t xml:space="preserve">z niepełnosprawnościami i szczególnymi potrzebami </w:t>
      </w:r>
      <w:r w:rsidR="00821BB1" w:rsidRPr="002B61E8">
        <w:rPr>
          <w:rFonts w:ascii="Calibri" w:hAnsi="Calibri"/>
        </w:rPr>
        <w:t>warunki do pełnego udziału w</w:t>
      </w:r>
      <w:r w:rsidR="00F458E5" w:rsidRPr="002B61E8">
        <w:rPr>
          <w:rFonts w:ascii="Calibri" w:hAnsi="Calibri"/>
        </w:rPr>
        <w:t> </w:t>
      </w:r>
      <w:r w:rsidR="00821BB1" w:rsidRPr="002B61E8">
        <w:rPr>
          <w:rFonts w:ascii="Calibri" w:hAnsi="Calibri"/>
        </w:rPr>
        <w:t>życiu Uczelni i</w:t>
      </w:r>
      <w:r w:rsidR="00D472AD" w:rsidRPr="002B61E8">
        <w:rPr>
          <w:rFonts w:ascii="Calibri" w:hAnsi="Calibri"/>
        </w:rPr>
        <w:t> </w:t>
      </w:r>
      <w:r w:rsidR="00821BB1" w:rsidRPr="002B61E8">
        <w:rPr>
          <w:rFonts w:ascii="Calibri" w:hAnsi="Calibri"/>
        </w:rPr>
        <w:t>społeczności akademickiej w tym</w:t>
      </w:r>
      <w:r w:rsidR="00A51842" w:rsidRPr="002B61E8">
        <w:rPr>
          <w:rFonts w:ascii="Calibri" w:hAnsi="Calibri"/>
        </w:rPr>
        <w:t xml:space="preserve"> w szczególności w</w:t>
      </w:r>
      <w:r w:rsidR="00821BB1" w:rsidRPr="002B61E8">
        <w:rPr>
          <w:rFonts w:ascii="Calibri" w:hAnsi="Calibri"/>
        </w:rPr>
        <w:t xml:space="preserve">: </w:t>
      </w:r>
    </w:p>
    <w:p w14:paraId="725A94F7" w14:textId="2615612B" w:rsidR="007D6A21" w:rsidRPr="005F740F" w:rsidRDefault="00821BB1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 xml:space="preserve">procesie rekrutacji; </w:t>
      </w:r>
    </w:p>
    <w:p w14:paraId="7C135A4C" w14:textId="46FBDC50" w:rsidR="007D6A21" w:rsidRPr="005F740F" w:rsidRDefault="00F458E5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 xml:space="preserve">procesie </w:t>
      </w:r>
      <w:r w:rsidR="00821BB1" w:rsidRPr="005F740F">
        <w:rPr>
          <w:rFonts w:ascii="Calibri" w:hAnsi="Calibri"/>
        </w:rPr>
        <w:t>kształceni</w:t>
      </w:r>
      <w:r w:rsidRPr="005F740F">
        <w:rPr>
          <w:rFonts w:ascii="Calibri" w:hAnsi="Calibri"/>
        </w:rPr>
        <w:t>a</w:t>
      </w:r>
      <w:r w:rsidR="00821BB1" w:rsidRPr="005F740F">
        <w:rPr>
          <w:rFonts w:ascii="Calibri" w:hAnsi="Calibri"/>
        </w:rPr>
        <w:t>;</w:t>
      </w:r>
    </w:p>
    <w:p w14:paraId="6A32D758" w14:textId="4DF87765" w:rsidR="007D6A21" w:rsidRPr="005F740F" w:rsidRDefault="00821BB1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 xml:space="preserve">prowadzeniu działalności naukowej; </w:t>
      </w:r>
    </w:p>
    <w:p w14:paraId="25188550" w14:textId="5009362E" w:rsidR="007D6A21" w:rsidRPr="005F740F" w:rsidRDefault="00821BB1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wydarzeniach kulturalnych i sportowych;</w:t>
      </w:r>
    </w:p>
    <w:p w14:paraId="46DFC663" w14:textId="0C707069" w:rsidR="00C46A53" w:rsidRPr="005F740F" w:rsidRDefault="00821BB1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działalności organizacyjnej</w:t>
      </w:r>
      <w:r w:rsidR="00C46A53" w:rsidRPr="005F740F">
        <w:rPr>
          <w:rFonts w:ascii="Calibri" w:hAnsi="Calibri"/>
        </w:rPr>
        <w:t>;</w:t>
      </w:r>
    </w:p>
    <w:p w14:paraId="40E1B519" w14:textId="50951C9F" w:rsidR="00821BB1" w:rsidRPr="005F740F" w:rsidRDefault="007C196C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szkoleniach, w tym szkoleniach z zakresu zapewniania dostępności</w:t>
      </w:r>
      <w:r w:rsidR="00821BB1" w:rsidRPr="005F740F">
        <w:rPr>
          <w:rFonts w:ascii="Calibri" w:hAnsi="Calibri"/>
        </w:rPr>
        <w:t>.</w:t>
      </w:r>
    </w:p>
    <w:p w14:paraId="6C9D1947" w14:textId="54DC6DE8" w:rsidR="00D85855" w:rsidRPr="002B61E8" w:rsidRDefault="00BB7C07" w:rsidP="002B61E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lastRenderedPageBreak/>
        <w:t xml:space="preserve">Za wdrażanie dostępności odpowiedzialna jest każda osoba zatrudniona </w:t>
      </w:r>
      <w:r w:rsidR="003032B3" w:rsidRPr="002B61E8">
        <w:rPr>
          <w:rFonts w:ascii="Calibri" w:hAnsi="Calibri"/>
        </w:rPr>
        <w:t xml:space="preserve">na </w:t>
      </w:r>
      <w:r w:rsidR="000734CD" w:rsidRPr="002B61E8">
        <w:rPr>
          <w:rFonts w:ascii="Calibri" w:hAnsi="Calibri"/>
        </w:rPr>
        <w:t xml:space="preserve">ZUT </w:t>
      </w:r>
      <w:r w:rsidRPr="002B61E8">
        <w:rPr>
          <w:rFonts w:ascii="Calibri" w:hAnsi="Calibri"/>
        </w:rPr>
        <w:t xml:space="preserve">w zakresie powierzonych </w:t>
      </w:r>
      <w:r w:rsidR="00D85855" w:rsidRPr="002B61E8">
        <w:rPr>
          <w:rFonts w:ascii="Calibri" w:hAnsi="Calibri"/>
        </w:rPr>
        <w:t xml:space="preserve">jej </w:t>
      </w:r>
      <w:r w:rsidRPr="002B61E8">
        <w:rPr>
          <w:rFonts w:ascii="Calibri" w:hAnsi="Calibri"/>
        </w:rPr>
        <w:t>zadań.</w:t>
      </w:r>
    </w:p>
    <w:p w14:paraId="562FD474" w14:textId="42A1257A" w:rsidR="00610A6E" w:rsidRPr="002B61E8" w:rsidRDefault="009C49F9" w:rsidP="002B61E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Jednostki organizacyjne ZUT zobowiązane </w:t>
      </w:r>
      <w:r w:rsidR="001D55AA" w:rsidRPr="002B61E8">
        <w:rPr>
          <w:rFonts w:ascii="Calibri" w:hAnsi="Calibri"/>
        </w:rPr>
        <w:t xml:space="preserve">są </w:t>
      </w:r>
      <w:r w:rsidRPr="002B61E8">
        <w:rPr>
          <w:rFonts w:ascii="Calibri" w:hAnsi="Calibri"/>
        </w:rPr>
        <w:t xml:space="preserve">do zapewniania dostępności </w:t>
      </w:r>
      <w:r w:rsidR="00F458E5" w:rsidRPr="002B61E8">
        <w:rPr>
          <w:rFonts w:ascii="Calibri" w:hAnsi="Calibri"/>
        </w:rPr>
        <w:t>osobom z</w:t>
      </w:r>
      <w:r w:rsidR="002C0F29" w:rsidRPr="002B61E8">
        <w:rPr>
          <w:rFonts w:ascii="Calibri" w:hAnsi="Calibri"/>
        </w:rPr>
        <w:t> </w:t>
      </w:r>
      <w:r w:rsidR="00F458E5" w:rsidRPr="002B61E8">
        <w:rPr>
          <w:rFonts w:ascii="Calibri" w:hAnsi="Calibri"/>
        </w:rPr>
        <w:t xml:space="preserve">niepełnosprawnościami i szczególnymi potrzebami </w:t>
      </w:r>
      <w:r w:rsidRPr="002B61E8">
        <w:rPr>
          <w:rFonts w:ascii="Calibri" w:hAnsi="Calibri"/>
        </w:rPr>
        <w:t>poprzez stosowanie projektowania uniwersalnego lub racjonalnych usprawnień</w:t>
      </w:r>
      <w:r w:rsidR="000734CD" w:rsidRPr="002B61E8">
        <w:rPr>
          <w:rFonts w:ascii="Calibri" w:hAnsi="Calibri"/>
        </w:rPr>
        <w:t xml:space="preserve"> w tym również </w:t>
      </w:r>
      <w:r w:rsidR="00BB7C07" w:rsidRPr="002B61E8">
        <w:rPr>
          <w:rFonts w:ascii="Calibri" w:hAnsi="Calibri"/>
        </w:rPr>
        <w:t>do podejmowania działań mających na celu:</w:t>
      </w:r>
    </w:p>
    <w:p w14:paraId="578AA44A" w14:textId="7B680425" w:rsidR="00AE75D2" w:rsidRPr="005F740F" w:rsidRDefault="00BB7C07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 xml:space="preserve">uwzględnianie potrzeb osób </w:t>
      </w:r>
      <w:r w:rsidR="00F458E5" w:rsidRPr="005F740F">
        <w:rPr>
          <w:rFonts w:ascii="Calibri" w:hAnsi="Calibri"/>
        </w:rPr>
        <w:t xml:space="preserve">z niepełnosprawnościami i szczególnymi potrzebami </w:t>
      </w:r>
      <w:r w:rsidRPr="005F740F">
        <w:rPr>
          <w:rFonts w:ascii="Calibri" w:hAnsi="Calibri"/>
        </w:rPr>
        <w:t>w</w:t>
      </w:r>
      <w:r w:rsidR="008310CE">
        <w:rPr>
          <w:rFonts w:ascii="Calibri" w:hAnsi="Calibri"/>
        </w:rPr>
        <w:t> </w:t>
      </w:r>
      <w:r w:rsidRPr="005F740F">
        <w:rPr>
          <w:rFonts w:ascii="Calibri" w:hAnsi="Calibri"/>
        </w:rPr>
        <w:t>prowadzonej</w:t>
      </w:r>
      <w:r w:rsidR="00033030" w:rsidRPr="005F740F">
        <w:rPr>
          <w:rFonts w:ascii="Calibri" w:hAnsi="Calibri"/>
        </w:rPr>
        <w:t xml:space="preserve"> i</w:t>
      </w:r>
      <w:r w:rsidR="00F458E5" w:rsidRPr="005F740F">
        <w:rPr>
          <w:rFonts w:ascii="Calibri" w:hAnsi="Calibri"/>
        </w:rPr>
        <w:t> </w:t>
      </w:r>
      <w:r w:rsidR="00033030" w:rsidRPr="005F740F">
        <w:rPr>
          <w:rFonts w:ascii="Calibri" w:hAnsi="Calibri"/>
        </w:rPr>
        <w:t>planowanej</w:t>
      </w:r>
      <w:r w:rsidRPr="005F740F">
        <w:rPr>
          <w:rFonts w:ascii="Calibri" w:hAnsi="Calibri"/>
        </w:rPr>
        <w:t xml:space="preserve"> działalności</w:t>
      </w:r>
      <w:r w:rsidR="000734CD" w:rsidRPr="005F740F">
        <w:rPr>
          <w:rFonts w:ascii="Calibri" w:hAnsi="Calibri"/>
        </w:rPr>
        <w:t xml:space="preserve"> dydaktycznej i naukowej</w:t>
      </w:r>
      <w:r w:rsidRPr="005F740F">
        <w:rPr>
          <w:rFonts w:ascii="Calibri" w:hAnsi="Calibri"/>
        </w:rPr>
        <w:t>;</w:t>
      </w:r>
    </w:p>
    <w:p w14:paraId="2088A697" w14:textId="6E79E90B" w:rsidR="00BB7C07" w:rsidRPr="005F740F" w:rsidRDefault="00AE75D2" w:rsidP="005F740F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5F740F">
        <w:rPr>
          <w:rFonts w:ascii="Calibri" w:hAnsi="Calibri"/>
        </w:rPr>
        <w:t>niwelowanie</w:t>
      </w:r>
      <w:r w:rsidR="00BB7C07" w:rsidRPr="005F740F">
        <w:rPr>
          <w:rFonts w:ascii="Calibri" w:hAnsi="Calibri"/>
        </w:rPr>
        <w:t xml:space="preserve"> barier </w:t>
      </w:r>
      <w:r w:rsidRPr="005F740F">
        <w:rPr>
          <w:rFonts w:ascii="Calibri" w:hAnsi="Calibri"/>
        </w:rPr>
        <w:t>i</w:t>
      </w:r>
      <w:r w:rsidR="00BB7C07" w:rsidRPr="005F740F">
        <w:rPr>
          <w:rFonts w:ascii="Calibri" w:hAnsi="Calibri"/>
        </w:rPr>
        <w:t xml:space="preserve"> zapobieganie ich powstawaniu w </w:t>
      </w:r>
      <w:r w:rsidR="003C4533" w:rsidRPr="005F740F">
        <w:rPr>
          <w:rFonts w:ascii="Calibri" w:hAnsi="Calibri"/>
        </w:rPr>
        <w:t>zakresie</w:t>
      </w:r>
      <w:r w:rsidR="00BB7C07" w:rsidRPr="005F740F">
        <w:rPr>
          <w:rFonts w:ascii="Calibri" w:hAnsi="Calibri"/>
        </w:rPr>
        <w:t xml:space="preserve"> prowadzonej działalności i</w:t>
      </w:r>
      <w:r w:rsidR="00F458E5" w:rsidRPr="005F740F">
        <w:rPr>
          <w:rFonts w:ascii="Calibri" w:hAnsi="Calibri"/>
        </w:rPr>
        <w:t> </w:t>
      </w:r>
      <w:r w:rsidR="00BB7C07" w:rsidRPr="005F740F">
        <w:rPr>
          <w:rFonts w:ascii="Calibri" w:hAnsi="Calibri"/>
        </w:rPr>
        <w:t>powierzonych kompetencji.</w:t>
      </w:r>
    </w:p>
    <w:p w14:paraId="2C31FB8A" w14:textId="57C776FF" w:rsidR="003C4533" w:rsidRPr="005F740F" w:rsidRDefault="00BB7C07" w:rsidP="005F740F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5F740F">
        <w:rPr>
          <w:rFonts w:ascii="Calibri" w:hAnsi="Calibri"/>
        </w:rPr>
        <w:t>W przypadku zlecania lub powierzania, na podstawie umowy, realizacji zadań publicznych finansowanych z udziałem środków publicznych lub udzielania zamówień publicznych</w:t>
      </w:r>
      <w:r w:rsidR="00B94046" w:rsidRPr="005F740F">
        <w:rPr>
          <w:rFonts w:ascii="Calibri" w:hAnsi="Calibri"/>
        </w:rPr>
        <w:t xml:space="preserve"> </w:t>
      </w:r>
      <w:r w:rsidRPr="005F740F">
        <w:rPr>
          <w:rFonts w:ascii="Calibri" w:hAnsi="Calibri"/>
        </w:rPr>
        <w:t xml:space="preserve">podmiotom innym niż podmioty publiczne, każda jednostka organizacyjna </w:t>
      </w:r>
      <w:r w:rsidR="00B94046" w:rsidRPr="005F740F">
        <w:rPr>
          <w:rFonts w:ascii="Calibri" w:hAnsi="Calibri"/>
        </w:rPr>
        <w:t xml:space="preserve">ZUT </w:t>
      </w:r>
      <w:r w:rsidRPr="005F740F">
        <w:rPr>
          <w:rFonts w:ascii="Calibri" w:hAnsi="Calibri"/>
        </w:rPr>
        <w:t xml:space="preserve">zobowiązana jest do określenia w treści umowy warunków służących zapewnianiu dostępności </w:t>
      </w:r>
      <w:r w:rsidR="00F458E5" w:rsidRPr="005F740F">
        <w:rPr>
          <w:rFonts w:ascii="Calibri" w:hAnsi="Calibri"/>
        </w:rPr>
        <w:t>osobom z</w:t>
      </w:r>
      <w:r w:rsidR="002C0F29" w:rsidRPr="005F740F">
        <w:rPr>
          <w:rFonts w:ascii="Calibri" w:hAnsi="Calibri"/>
        </w:rPr>
        <w:t> </w:t>
      </w:r>
      <w:r w:rsidR="00F458E5" w:rsidRPr="005F740F">
        <w:rPr>
          <w:rFonts w:ascii="Calibri" w:hAnsi="Calibri"/>
        </w:rPr>
        <w:t xml:space="preserve">niepełnosprawnościami i szczególnymi potrzebami </w:t>
      </w:r>
      <w:r w:rsidRPr="005F740F">
        <w:rPr>
          <w:rFonts w:ascii="Calibri" w:hAnsi="Calibri"/>
        </w:rPr>
        <w:t xml:space="preserve">w zakresie tych zadań publicznych lub zamówień publicznych, z uwzględnieniem minimalnych wymagań, o których mowa w </w:t>
      </w:r>
      <w:r w:rsidR="008A2DB2" w:rsidRPr="005F740F">
        <w:rPr>
          <w:rFonts w:ascii="Calibri" w:hAnsi="Calibri"/>
        </w:rPr>
        <w:t>ustaw</w:t>
      </w:r>
      <w:r w:rsidR="00F458E5" w:rsidRPr="005F740F">
        <w:rPr>
          <w:rFonts w:ascii="Calibri" w:hAnsi="Calibri"/>
        </w:rPr>
        <w:t>ie</w:t>
      </w:r>
      <w:r w:rsidR="008A2DB2" w:rsidRPr="005F740F">
        <w:rPr>
          <w:rFonts w:ascii="Calibri" w:hAnsi="Calibri"/>
        </w:rPr>
        <w:t xml:space="preserve"> o</w:t>
      </w:r>
      <w:r w:rsidR="002C0F29" w:rsidRPr="005F740F">
        <w:rPr>
          <w:rFonts w:ascii="Calibri" w:hAnsi="Calibri"/>
        </w:rPr>
        <w:t> </w:t>
      </w:r>
      <w:r w:rsidR="008A2DB2" w:rsidRPr="005F740F">
        <w:rPr>
          <w:rFonts w:ascii="Calibri" w:hAnsi="Calibri"/>
        </w:rPr>
        <w:t>zapewnianiu dostępności</w:t>
      </w:r>
      <w:r w:rsidR="00A51842" w:rsidRPr="005F740F">
        <w:rPr>
          <w:rFonts w:ascii="Calibri" w:hAnsi="Calibri"/>
        </w:rPr>
        <w:t>.</w:t>
      </w:r>
    </w:p>
    <w:p w14:paraId="58792B09" w14:textId="37DF867C" w:rsidR="002C0F29" w:rsidRPr="005F740F" w:rsidRDefault="00BB7C07" w:rsidP="005F740F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5F740F">
        <w:rPr>
          <w:rFonts w:ascii="Calibri" w:hAnsi="Calibri"/>
        </w:rPr>
        <w:t xml:space="preserve">W </w:t>
      </w:r>
      <w:r w:rsidR="0073297F" w:rsidRPr="005F740F">
        <w:rPr>
          <w:rFonts w:ascii="Calibri" w:hAnsi="Calibri"/>
        </w:rPr>
        <w:t xml:space="preserve">indywidualnym </w:t>
      </w:r>
      <w:r w:rsidRPr="005F740F">
        <w:rPr>
          <w:rFonts w:ascii="Calibri" w:hAnsi="Calibri"/>
        </w:rPr>
        <w:t xml:space="preserve">przypadku </w:t>
      </w:r>
      <w:r w:rsidR="0073297F" w:rsidRPr="005F740F">
        <w:rPr>
          <w:rFonts w:ascii="Calibri" w:hAnsi="Calibri"/>
        </w:rPr>
        <w:t xml:space="preserve">w przypadku </w:t>
      </w:r>
      <w:r w:rsidR="000734CD" w:rsidRPr="005F740F">
        <w:rPr>
          <w:rFonts w:ascii="Calibri" w:hAnsi="Calibri"/>
        </w:rPr>
        <w:t xml:space="preserve">braku możliwości zapewnienia osobom </w:t>
      </w:r>
      <w:r w:rsidR="00BF439F" w:rsidRPr="005F740F">
        <w:rPr>
          <w:rFonts w:ascii="Calibri" w:hAnsi="Calibri"/>
        </w:rPr>
        <w:t>z</w:t>
      </w:r>
      <w:r w:rsidR="0073297F" w:rsidRPr="005F740F">
        <w:rPr>
          <w:rFonts w:ascii="Calibri" w:hAnsi="Calibri"/>
        </w:rPr>
        <w:t> </w:t>
      </w:r>
      <w:r w:rsidR="00BF439F" w:rsidRPr="005F740F">
        <w:rPr>
          <w:rFonts w:ascii="Calibri" w:hAnsi="Calibri"/>
        </w:rPr>
        <w:t>niepełnosprawnościami i</w:t>
      </w:r>
      <w:r w:rsidR="001D55AA" w:rsidRPr="005F740F">
        <w:rPr>
          <w:rFonts w:ascii="Calibri" w:hAnsi="Calibri"/>
        </w:rPr>
        <w:t> </w:t>
      </w:r>
      <w:r w:rsidR="00BF439F" w:rsidRPr="005F740F">
        <w:rPr>
          <w:rFonts w:ascii="Calibri" w:hAnsi="Calibri"/>
        </w:rPr>
        <w:t xml:space="preserve">szczególnymi potrzebami </w:t>
      </w:r>
      <w:r w:rsidR="000734CD" w:rsidRPr="005F740F">
        <w:rPr>
          <w:rFonts w:ascii="Calibri" w:hAnsi="Calibri"/>
        </w:rPr>
        <w:t>w zakresie, o którym mowa w art. 6 pkt 1 i</w:t>
      </w:r>
      <w:r w:rsidR="008310CE">
        <w:rPr>
          <w:rFonts w:ascii="Calibri" w:hAnsi="Calibri"/>
        </w:rPr>
        <w:t> </w:t>
      </w:r>
      <w:r w:rsidR="000734CD" w:rsidRPr="005F740F">
        <w:rPr>
          <w:rFonts w:ascii="Calibri" w:hAnsi="Calibri"/>
        </w:rPr>
        <w:t>3 ustawy o zapewnianiu dostępności, w</w:t>
      </w:r>
      <w:r w:rsidR="00BF439F" w:rsidRPr="005F740F">
        <w:rPr>
          <w:rFonts w:ascii="Calibri" w:hAnsi="Calibri"/>
        </w:rPr>
        <w:t> </w:t>
      </w:r>
      <w:r w:rsidR="000734CD" w:rsidRPr="005F740F">
        <w:rPr>
          <w:rFonts w:ascii="Calibri" w:hAnsi="Calibri"/>
        </w:rPr>
        <w:t>szczególności ze względów technicznych lub</w:t>
      </w:r>
      <w:r w:rsidR="008310CE">
        <w:rPr>
          <w:rFonts w:ascii="Calibri" w:hAnsi="Calibri"/>
        </w:rPr>
        <w:t> </w:t>
      </w:r>
      <w:r w:rsidR="000734CD" w:rsidRPr="005F740F">
        <w:rPr>
          <w:rFonts w:ascii="Calibri" w:hAnsi="Calibri"/>
        </w:rPr>
        <w:t xml:space="preserve">prawnych, </w:t>
      </w:r>
      <w:r w:rsidR="0073297F" w:rsidRPr="005F740F">
        <w:rPr>
          <w:rFonts w:ascii="Calibri" w:hAnsi="Calibri"/>
        </w:rPr>
        <w:t xml:space="preserve">ZUT </w:t>
      </w:r>
      <w:r w:rsidR="000734CD" w:rsidRPr="005F740F">
        <w:rPr>
          <w:rFonts w:ascii="Calibri" w:hAnsi="Calibri"/>
        </w:rPr>
        <w:t>zobowiązan</w:t>
      </w:r>
      <w:r w:rsidR="0073297F" w:rsidRPr="005F740F">
        <w:rPr>
          <w:rFonts w:ascii="Calibri" w:hAnsi="Calibri"/>
        </w:rPr>
        <w:t>y</w:t>
      </w:r>
      <w:r w:rsidR="000734CD" w:rsidRPr="005F740F">
        <w:rPr>
          <w:rFonts w:ascii="Calibri" w:hAnsi="Calibri"/>
        </w:rPr>
        <w:t xml:space="preserve"> jest do zapewnienia dostępu alternatywnego.</w:t>
      </w:r>
    </w:p>
    <w:p w14:paraId="33A193C3" w14:textId="77777777" w:rsidR="00BC7A5B" w:rsidRPr="002B61E8" w:rsidRDefault="00BC7A5B" w:rsidP="002B61E8">
      <w:pPr>
        <w:pStyle w:val="Nagwek2"/>
      </w:pPr>
      <w:r w:rsidRPr="002B61E8">
        <w:t>Zarządzanie dostępnością</w:t>
      </w:r>
    </w:p>
    <w:p w14:paraId="516D6E5F" w14:textId="56A79B1E" w:rsidR="002F050B" w:rsidRPr="002B61E8" w:rsidRDefault="002F050B" w:rsidP="002B61E8">
      <w:pPr>
        <w:pStyle w:val="Nagwek3"/>
      </w:pPr>
      <w:r w:rsidRPr="002B61E8">
        <w:t xml:space="preserve">§ </w:t>
      </w:r>
      <w:r w:rsidR="00BC7A5B" w:rsidRPr="002B61E8">
        <w:t xml:space="preserve">4. </w:t>
      </w:r>
    </w:p>
    <w:p w14:paraId="6E4BDDD0" w14:textId="2CF2EAA5" w:rsidR="00BC7A5B" w:rsidRPr="002B61E8" w:rsidRDefault="002F050B" w:rsidP="002B61E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Za realizację </w:t>
      </w:r>
      <w:r w:rsidR="0073297F" w:rsidRPr="002B61E8">
        <w:rPr>
          <w:rFonts w:ascii="Calibri" w:hAnsi="Calibri"/>
        </w:rPr>
        <w:t>P</w:t>
      </w:r>
      <w:r w:rsidRPr="002B61E8">
        <w:rPr>
          <w:rFonts w:ascii="Calibri" w:hAnsi="Calibri"/>
        </w:rPr>
        <w:t xml:space="preserve">olityki dostępności </w:t>
      </w:r>
      <w:r w:rsidR="001D55AA" w:rsidRPr="002B61E8">
        <w:rPr>
          <w:rFonts w:ascii="Calibri" w:hAnsi="Calibri"/>
        </w:rPr>
        <w:t xml:space="preserve">Uczelni </w:t>
      </w:r>
      <w:r w:rsidRPr="002B61E8">
        <w:rPr>
          <w:rFonts w:ascii="Calibri" w:hAnsi="Calibri"/>
        </w:rPr>
        <w:t>odpowiada Rektor ZUT.</w:t>
      </w:r>
      <w:r w:rsidR="0015440B" w:rsidRPr="002B61E8">
        <w:rPr>
          <w:rFonts w:ascii="Calibri" w:hAnsi="Calibri"/>
        </w:rPr>
        <w:t xml:space="preserve"> </w:t>
      </w:r>
    </w:p>
    <w:p w14:paraId="67E26C4B" w14:textId="46E2F276" w:rsidR="00FE0D7B" w:rsidRPr="002B61E8" w:rsidRDefault="0015440B" w:rsidP="002B61E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>Rektor może wskazać osobę</w:t>
      </w:r>
      <w:r w:rsidR="00A51842" w:rsidRPr="002B61E8">
        <w:rPr>
          <w:rFonts w:ascii="Calibri" w:hAnsi="Calibri"/>
        </w:rPr>
        <w:t xml:space="preserve"> lub </w:t>
      </w:r>
      <w:r w:rsidR="00F04236" w:rsidRPr="002B61E8">
        <w:rPr>
          <w:rFonts w:ascii="Calibri" w:hAnsi="Calibri"/>
        </w:rPr>
        <w:t xml:space="preserve">powołać zespół odpowiedzialny za zapewnianie </w:t>
      </w:r>
      <w:r w:rsidR="0073297F" w:rsidRPr="002B61E8">
        <w:rPr>
          <w:rFonts w:ascii="Calibri" w:hAnsi="Calibri"/>
        </w:rPr>
        <w:t xml:space="preserve">realizacji Polityki dostępności </w:t>
      </w:r>
      <w:r w:rsidR="00A51842" w:rsidRPr="002B61E8">
        <w:rPr>
          <w:rFonts w:ascii="Calibri" w:hAnsi="Calibri"/>
        </w:rPr>
        <w:t>na ZUT.</w:t>
      </w:r>
    </w:p>
    <w:p w14:paraId="350770B9" w14:textId="24A0934F" w:rsidR="004E681D" w:rsidRPr="002B61E8" w:rsidRDefault="00562116" w:rsidP="002B61E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Merytoryczne wsparcie </w:t>
      </w:r>
      <w:r w:rsidR="0076499F" w:rsidRPr="002B61E8">
        <w:rPr>
          <w:rFonts w:ascii="Calibri" w:hAnsi="Calibri"/>
        </w:rPr>
        <w:t>wszy</w:t>
      </w:r>
      <w:r w:rsidR="005163CB" w:rsidRPr="002B61E8">
        <w:rPr>
          <w:rFonts w:ascii="Calibri" w:hAnsi="Calibri"/>
        </w:rPr>
        <w:t>s</w:t>
      </w:r>
      <w:r w:rsidR="0076499F" w:rsidRPr="002B61E8">
        <w:rPr>
          <w:rFonts w:ascii="Calibri" w:hAnsi="Calibri"/>
        </w:rPr>
        <w:t xml:space="preserve">tkim jednostkom uczelni w zapewnieniu dostępności </w:t>
      </w:r>
      <w:r w:rsidR="7D5E8FC0" w:rsidRPr="002B61E8">
        <w:rPr>
          <w:rFonts w:ascii="Calibri" w:hAnsi="Calibri"/>
        </w:rPr>
        <w:t>świadczą</w:t>
      </w:r>
      <w:r w:rsidR="004E681D" w:rsidRPr="002B61E8">
        <w:rPr>
          <w:rFonts w:ascii="Calibri" w:hAnsi="Calibri"/>
        </w:rPr>
        <w:t>:</w:t>
      </w:r>
    </w:p>
    <w:p w14:paraId="1C5DF10A" w14:textId="0EC98A7F" w:rsidR="002F050B" w:rsidRPr="002B61E8" w:rsidRDefault="00F6210A" w:rsidP="002B61E8">
      <w:pPr>
        <w:pStyle w:val="Akapitzlist"/>
        <w:numPr>
          <w:ilvl w:val="1"/>
          <w:numId w:val="6"/>
        </w:numPr>
        <w:spacing w:line="360" w:lineRule="auto"/>
        <w:ind w:left="49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Pełnomocnik Rektora ZUT ds. studentów i doktorantów </w:t>
      </w:r>
      <w:r w:rsidR="002C0F29" w:rsidRPr="002B61E8">
        <w:rPr>
          <w:rFonts w:ascii="Calibri" w:hAnsi="Calibri"/>
        </w:rPr>
        <w:t>będących</w:t>
      </w:r>
      <w:r w:rsidR="4BB553F3" w:rsidRPr="002B61E8">
        <w:rPr>
          <w:rFonts w:ascii="Calibri" w:hAnsi="Calibri"/>
        </w:rPr>
        <w:t xml:space="preserve"> </w:t>
      </w:r>
      <w:r w:rsidR="7BA98E09" w:rsidRPr="002B61E8">
        <w:rPr>
          <w:rFonts w:ascii="Calibri" w:hAnsi="Calibri"/>
        </w:rPr>
        <w:t>O</w:t>
      </w:r>
      <w:r w:rsidR="4BB553F3" w:rsidRPr="002B61E8">
        <w:rPr>
          <w:rFonts w:ascii="Calibri" w:hAnsi="Calibri"/>
        </w:rPr>
        <w:t xml:space="preserve">sobami </w:t>
      </w:r>
      <w:r w:rsidRPr="002B61E8">
        <w:rPr>
          <w:rFonts w:ascii="Calibri" w:hAnsi="Calibri"/>
        </w:rPr>
        <w:t>z</w:t>
      </w:r>
      <w:r w:rsidR="002C0F29" w:rsidRPr="002B61E8">
        <w:rPr>
          <w:rFonts w:ascii="Calibri" w:hAnsi="Calibri"/>
        </w:rPr>
        <w:t> </w:t>
      </w:r>
      <w:r w:rsidR="645F414E" w:rsidRPr="002B61E8">
        <w:rPr>
          <w:rFonts w:ascii="Calibri" w:hAnsi="Calibri"/>
        </w:rPr>
        <w:t>N</w:t>
      </w:r>
      <w:r w:rsidRPr="002B61E8">
        <w:rPr>
          <w:rFonts w:ascii="Calibri" w:hAnsi="Calibri"/>
        </w:rPr>
        <w:t>iep</w:t>
      </w:r>
      <w:r w:rsidR="00326E3F" w:rsidRPr="002B61E8">
        <w:rPr>
          <w:rFonts w:ascii="Calibri" w:hAnsi="Calibri"/>
        </w:rPr>
        <w:t>e</w:t>
      </w:r>
      <w:r w:rsidRPr="002B61E8">
        <w:rPr>
          <w:rFonts w:ascii="Calibri" w:hAnsi="Calibri"/>
        </w:rPr>
        <w:t>łnosprawnością</w:t>
      </w:r>
      <w:r w:rsidR="00A51842" w:rsidRPr="002B61E8">
        <w:rPr>
          <w:rFonts w:ascii="Calibri" w:hAnsi="Calibri"/>
        </w:rPr>
        <w:t>;</w:t>
      </w:r>
    </w:p>
    <w:p w14:paraId="25B21545" w14:textId="62EFC50E" w:rsidR="00F6210A" w:rsidRPr="002B61E8" w:rsidRDefault="00F6210A" w:rsidP="002B61E8">
      <w:pPr>
        <w:pStyle w:val="Akapitzlist"/>
        <w:numPr>
          <w:ilvl w:val="1"/>
          <w:numId w:val="6"/>
        </w:numPr>
        <w:spacing w:line="360" w:lineRule="auto"/>
        <w:ind w:left="494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Pełnomocnik Rektora ZUT ds. </w:t>
      </w:r>
      <w:r w:rsidR="00F32F2A" w:rsidRPr="002B61E8">
        <w:rPr>
          <w:rFonts w:ascii="Calibri" w:hAnsi="Calibri"/>
        </w:rPr>
        <w:t>równego traktowania</w:t>
      </w:r>
      <w:r w:rsidR="00A51842" w:rsidRPr="002B61E8">
        <w:rPr>
          <w:rFonts w:ascii="Calibri" w:hAnsi="Calibri"/>
        </w:rPr>
        <w:t>;</w:t>
      </w:r>
    </w:p>
    <w:p w14:paraId="600DDE95" w14:textId="159DBFCB" w:rsidR="008C01BE" w:rsidRPr="002B61E8" w:rsidRDefault="008C01BE" w:rsidP="002B61E8">
      <w:pPr>
        <w:pStyle w:val="Akapitzlist"/>
        <w:numPr>
          <w:ilvl w:val="1"/>
          <w:numId w:val="6"/>
        </w:numPr>
        <w:spacing w:line="360" w:lineRule="auto"/>
        <w:ind w:left="494" w:hanging="284"/>
        <w:rPr>
          <w:rFonts w:ascii="Calibri" w:hAnsi="Calibri"/>
        </w:rPr>
      </w:pPr>
      <w:r w:rsidRPr="002B61E8">
        <w:rPr>
          <w:rFonts w:ascii="Calibri" w:hAnsi="Calibri"/>
        </w:rPr>
        <w:t>Biur</w:t>
      </w:r>
      <w:r w:rsidR="003B06B1" w:rsidRPr="002B61E8">
        <w:rPr>
          <w:rFonts w:ascii="Calibri" w:hAnsi="Calibri"/>
        </w:rPr>
        <w:t>o</w:t>
      </w:r>
      <w:r w:rsidRPr="002B61E8">
        <w:rPr>
          <w:rFonts w:ascii="Calibri" w:hAnsi="Calibri"/>
        </w:rPr>
        <w:t xml:space="preserve"> </w:t>
      </w:r>
      <w:r w:rsidR="00EE4BE1" w:rsidRPr="002B61E8">
        <w:rPr>
          <w:rFonts w:ascii="Calibri" w:hAnsi="Calibri"/>
        </w:rPr>
        <w:t>W</w:t>
      </w:r>
      <w:r w:rsidRPr="002B61E8">
        <w:rPr>
          <w:rFonts w:ascii="Calibri" w:hAnsi="Calibri"/>
        </w:rPr>
        <w:t>sparcia Osób z Niepełnosprawnością</w:t>
      </w:r>
      <w:r w:rsidR="00A51842" w:rsidRPr="002B61E8">
        <w:rPr>
          <w:rFonts w:ascii="Calibri" w:hAnsi="Calibri"/>
        </w:rPr>
        <w:t>;</w:t>
      </w:r>
    </w:p>
    <w:p w14:paraId="48AB7C4C" w14:textId="1C1E15FB" w:rsidR="009B61D2" w:rsidRPr="002B61E8" w:rsidRDefault="009B61D2" w:rsidP="002B61E8">
      <w:pPr>
        <w:pStyle w:val="Akapitzlist"/>
        <w:numPr>
          <w:ilvl w:val="1"/>
          <w:numId w:val="6"/>
        </w:numPr>
        <w:spacing w:after="120" w:line="360" w:lineRule="auto"/>
        <w:ind w:left="494" w:hanging="284"/>
        <w:rPr>
          <w:rFonts w:ascii="Calibri" w:hAnsi="Calibri"/>
        </w:rPr>
      </w:pPr>
      <w:r w:rsidRPr="002B61E8">
        <w:rPr>
          <w:rFonts w:ascii="Calibri" w:hAnsi="Calibri"/>
        </w:rPr>
        <w:t>Symulatorium Dostępności</w:t>
      </w:r>
      <w:r w:rsidR="00D64548" w:rsidRPr="002B61E8">
        <w:rPr>
          <w:rFonts w:ascii="Calibri" w:hAnsi="Calibri"/>
        </w:rPr>
        <w:t>.</w:t>
      </w:r>
    </w:p>
    <w:p w14:paraId="618BA4E4" w14:textId="62A276CF" w:rsidR="00BC7A5B" w:rsidRPr="002B61E8" w:rsidRDefault="00BC7A5B" w:rsidP="008310CE">
      <w:pPr>
        <w:pStyle w:val="Nagwek2"/>
        <w:keepNext/>
      </w:pPr>
      <w:r w:rsidRPr="002B61E8">
        <w:lastRenderedPageBreak/>
        <w:t>Zadania związane z zarządzaniem dostępnością</w:t>
      </w:r>
    </w:p>
    <w:p w14:paraId="272643C4" w14:textId="0BEFD296" w:rsidR="00F657AB" w:rsidRPr="002B61E8" w:rsidRDefault="00F657AB" w:rsidP="008310CE">
      <w:pPr>
        <w:pStyle w:val="Nagwek3"/>
        <w:keepNext/>
      </w:pPr>
      <w:r w:rsidRPr="002B61E8">
        <w:t xml:space="preserve">§ </w:t>
      </w:r>
      <w:r w:rsidR="00BC7A5B" w:rsidRPr="002B61E8">
        <w:t>5</w:t>
      </w:r>
      <w:r w:rsidR="00C94442" w:rsidRPr="002B61E8">
        <w:t>.</w:t>
      </w:r>
    </w:p>
    <w:p w14:paraId="6FF2B8A7" w14:textId="4E5970D9" w:rsidR="00BD4252" w:rsidRPr="002B61E8" w:rsidRDefault="00BD4252" w:rsidP="002B61E8">
      <w:pPr>
        <w:spacing w:line="360" w:lineRule="auto"/>
        <w:rPr>
          <w:rFonts w:ascii="Calibri" w:hAnsi="Calibri"/>
        </w:rPr>
      </w:pPr>
      <w:r w:rsidRPr="002B61E8">
        <w:rPr>
          <w:rFonts w:ascii="Calibri" w:hAnsi="Calibri"/>
        </w:rPr>
        <w:t xml:space="preserve">W celu zapewnienia dostępności </w:t>
      </w:r>
      <w:r w:rsidR="0073297F" w:rsidRPr="002B61E8">
        <w:rPr>
          <w:rFonts w:ascii="Calibri" w:hAnsi="Calibri"/>
        </w:rPr>
        <w:t>osobom z niepełnosprawnościami i szczególnymi potrzebami</w:t>
      </w:r>
      <w:r w:rsidR="00C94442" w:rsidRPr="002B61E8">
        <w:rPr>
          <w:rFonts w:ascii="Calibri" w:hAnsi="Calibri"/>
        </w:rPr>
        <w:t xml:space="preserve"> </w:t>
      </w:r>
      <w:r w:rsidR="000D32DF" w:rsidRPr="002B61E8">
        <w:rPr>
          <w:rFonts w:ascii="Calibri" w:hAnsi="Calibri"/>
        </w:rPr>
        <w:t>ZUT</w:t>
      </w:r>
      <w:r w:rsidRPr="002B61E8">
        <w:rPr>
          <w:rFonts w:ascii="Calibri" w:hAnsi="Calibri"/>
        </w:rPr>
        <w:t xml:space="preserve"> dąży do</w:t>
      </w:r>
      <w:r w:rsidR="00827E08" w:rsidRPr="002B61E8">
        <w:rPr>
          <w:rFonts w:ascii="Calibri" w:hAnsi="Calibri"/>
        </w:rPr>
        <w:t> </w:t>
      </w:r>
      <w:r w:rsidRPr="002B61E8">
        <w:rPr>
          <w:rFonts w:ascii="Calibri" w:hAnsi="Calibri"/>
        </w:rPr>
        <w:t>powszechnego stosowania zasad uniwersalnego projektowania oraz racjonalnych usprawnień we</w:t>
      </w:r>
      <w:r w:rsidR="00827E08" w:rsidRPr="002B61E8">
        <w:rPr>
          <w:rFonts w:ascii="Calibri" w:hAnsi="Calibri"/>
        </w:rPr>
        <w:t> </w:t>
      </w:r>
      <w:r w:rsidRPr="002B61E8">
        <w:rPr>
          <w:rFonts w:ascii="Calibri" w:hAnsi="Calibri"/>
        </w:rPr>
        <w:t xml:space="preserve">wszystkich obszarach prowadzonej działalności, z uwzględnieniem co najmniej: </w:t>
      </w:r>
    </w:p>
    <w:p w14:paraId="79812308" w14:textId="489189D9" w:rsidR="00BD4252" w:rsidRPr="008310CE" w:rsidRDefault="00BD4252" w:rsidP="008310CE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</w:rPr>
      </w:pPr>
      <w:r w:rsidRPr="008310CE">
        <w:rPr>
          <w:rFonts w:ascii="Calibri" w:hAnsi="Calibri"/>
        </w:rPr>
        <w:t xml:space="preserve">dostępności architektonicznej w miarę możliwości: </w:t>
      </w:r>
    </w:p>
    <w:p w14:paraId="65999F65" w14:textId="2BE61BB6" w:rsidR="00BD4252" w:rsidRPr="008310CE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4"/>
        <w:rPr>
          <w:rFonts w:ascii="Calibri" w:hAnsi="Calibri"/>
        </w:rPr>
      </w:pPr>
      <w:r w:rsidRPr="008310CE">
        <w:rPr>
          <w:rFonts w:ascii="Calibri" w:hAnsi="Calibri"/>
        </w:rPr>
        <w:t>zapewnienie wolnych od barier poziomych i pionowych przestrzeni komunikacyjnych budynków</w:t>
      </w:r>
      <w:r w:rsidR="005736B7" w:rsidRPr="008310CE">
        <w:rPr>
          <w:rFonts w:ascii="Calibri" w:hAnsi="Calibri"/>
        </w:rPr>
        <w:t>;</w:t>
      </w:r>
    </w:p>
    <w:p w14:paraId="71B97C44" w14:textId="32346326" w:rsidR="00BD4252" w:rsidRPr="008310CE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4"/>
        <w:rPr>
          <w:rFonts w:ascii="Calibri" w:hAnsi="Calibri"/>
        </w:rPr>
      </w:pPr>
      <w:r w:rsidRPr="008310CE">
        <w:rPr>
          <w:rFonts w:ascii="Calibri" w:hAnsi="Calibri"/>
        </w:rPr>
        <w:t>instalacj</w:t>
      </w:r>
      <w:r w:rsidR="00787782" w:rsidRPr="008310CE">
        <w:rPr>
          <w:rFonts w:ascii="Calibri" w:hAnsi="Calibri"/>
        </w:rPr>
        <w:t>ę</w:t>
      </w:r>
      <w:r w:rsidRPr="008310CE">
        <w:rPr>
          <w:rFonts w:ascii="Calibri" w:hAnsi="Calibri"/>
        </w:rPr>
        <w:t xml:space="preserve"> urządzeń lub zastosowanie środków technicznych i rozwiązań</w:t>
      </w:r>
      <w:r w:rsidR="005736B7" w:rsidRPr="008310CE">
        <w:rPr>
          <w:rFonts w:ascii="Calibri" w:hAnsi="Calibri"/>
        </w:rPr>
        <w:t xml:space="preserve"> </w:t>
      </w:r>
      <w:r w:rsidRPr="008310CE">
        <w:rPr>
          <w:rFonts w:ascii="Calibri" w:hAnsi="Calibri"/>
        </w:rPr>
        <w:t>architektonicznych w</w:t>
      </w:r>
      <w:r w:rsidR="008310CE">
        <w:rPr>
          <w:rFonts w:ascii="Calibri" w:hAnsi="Calibri"/>
        </w:rPr>
        <w:t> </w:t>
      </w:r>
      <w:r w:rsidRPr="008310CE">
        <w:rPr>
          <w:rFonts w:ascii="Calibri" w:hAnsi="Calibri"/>
        </w:rPr>
        <w:t>budynku, które umożliwiają dostęp do wszystkich pomieszczeń, z wyłączeniem pomieszczeń technicznych</w:t>
      </w:r>
      <w:r w:rsidR="005736B7" w:rsidRPr="008310CE">
        <w:rPr>
          <w:rFonts w:ascii="Calibri" w:hAnsi="Calibri"/>
        </w:rPr>
        <w:t>;</w:t>
      </w:r>
      <w:r w:rsidRPr="008310CE">
        <w:rPr>
          <w:rFonts w:ascii="Calibri" w:hAnsi="Calibri"/>
        </w:rPr>
        <w:t xml:space="preserve"> </w:t>
      </w:r>
    </w:p>
    <w:p w14:paraId="1E9E100F" w14:textId="11D4DAF9" w:rsidR="00BD4252" w:rsidRPr="008310CE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4"/>
        <w:rPr>
          <w:rFonts w:ascii="Calibri" w:hAnsi="Calibri"/>
        </w:rPr>
      </w:pPr>
      <w:r w:rsidRPr="008310CE">
        <w:rPr>
          <w:rFonts w:ascii="Calibri" w:hAnsi="Calibri"/>
        </w:rPr>
        <w:t>zapewnienie informacji na temat rozkładu pomieszczeń w budynku, co najmniej w sposób wizualny</w:t>
      </w:r>
      <w:r w:rsidR="005736B7" w:rsidRPr="008310CE">
        <w:rPr>
          <w:rFonts w:ascii="Calibri" w:hAnsi="Calibri"/>
        </w:rPr>
        <w:t>,</w:t>
      </w:r>
      <w:r w:rsidRPr="008310CE">
        <w:rPr>
          <w:rFonts w:ascii="Calibri" w:hAnsi="Calibri"/>
        </w:rPr>
        <w:t xml:space="preserve"> dotykowy lub głosowy</w:t>
      </w:r>
      <w:r w:rsidR="005736B7" w:rsidRPr="008310CE">
        <w:rPr>
          <w:rFonts w:ascii="Calibri" w:hAnsi="Calibri"/>
        </w:rPr>
        <w:t>;</w:t>
      </w:r>
      <w:r w:rsidRPr="008310CE">
        <w:rPr>
          <w:rFonts w:ascii="Calibri" w:hAnsi="Calibri"/>
        </w:rPr>
        <w:t xml:space="preserve"> </w:t>
      </w:r>
    </w:p>
    <w:p w14:paraId="58123A9E" w14:textId="3E7BC0BD" w:rsidR="00BD4252" w:rsidRPr="008310CE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4"/>
        <w:rPr>
          <w:rFonts w:ascii="Calibri" w:hAnsi="Calibri"/>
        </w:rPr>
      </w:pPr>
      <w:r w:rsidRPr="008310CE">
        <w:rPr>
          <w:rFonts w:ascii="Calibri" w:hAnsi="Calibri"/>
        </w:rPr>
        <w:t>zapewnienie wstępu do budynku osobie korzystającej z psa asystującego</w:t>
      </w:r>
      <w:r w:rsidR="001D55AA" w:rsidRPr="008310CE">
        <w:rPr>
          <w:rFonts w:ascii="Calibri" w:hAnsi="Calibri"/>
        </w:rPr>
        <w:t>;</w:t>
      </w:r>
    </w:p>
    <w:p w14:paraId="4397F591" w14:textId="2A1503EB" w:rsidR="00BD4252" w:rsidRPr="008310CE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4"/>
        <w:rPr>
          <w:rFonts w:ascii="Calibri" w:hAnsi="Calibri"/>
        </w:rPr>
      </w:pPr>
      <w:r w:rsidRPr="008310CE">
        <w:rPr>
          <w:rFonts w:ascii="Calibri" w:hAnsi="Calibri"/>
        </w:rPr>
        <w:t>zapewnienie osobom ze szczególnymi potrzebami możliwości ewakuacji lub ich uratowania w inny sposób</w:t>
      </w:r>
      <w:r w:rsidR="00787782" w:rsidRPr="008310CE">
        <w:rPr>
          <w:rFonts w:ascii="Calibri" w:hAnsi="Calibri"/>
        </w:rPr>
        <w:t>.</w:t>
      </w:r>
    </w:p>
    <w:p w14:paraId="254BE0F7" w14:textId="1A8830E0" w:rsidR="00BD4252" w:rsidRPr="008310CE" w:rsidRDefault="00BD4252" w:rsidP="008310CE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</w:rPr>
      </w:pPr>
      <w:r w:rsidRPr="008310CE">
        <w:rPr>
          <w:rFonts w:ascii="Calibri" w:hAnsi="Calibri"/>
        </w:rPr>
        <w:t>dostępności cyfrowej –</w:t>
      </w:r>
      <w:r w:rsidR="00787782" w:rsidRPr="008310CE">
        <w:rPr>
          <w:rFonts w:ascii="Calibri" w:hAnsi="Calibri"/>
        </w:rPr>
        <w:t xml:space="preserve"> </w:t>
      </w:r>
      <w:r w:rsidRPr="008310CE">
        <w:rPr>
          <w:rFonts w:ascii="Calibri" w:hAnsi="Calibri"/>
        </w:rPr>
        <w:t>wymagania określone w ustawie o dostępności cyfrowej</w:t>
      </w:r>
      <w:r w:rsidR="00787782" w:rsidRPr="008310CE">
        <w:rPr>
          <w:rFonts w:ascii="Calibri" w:hAnsi="Calibri"/>
        </w:rPr>
        <w:t>.</w:t>
      </w:r>
      <w:r w:rsidRPr="008310CE">
        <w:rPr>
          <w:rFonts w:ascii="Calibri" w:hAnsi="Calibri"/>
        </w:rPr>
        <w:t xml:space="preserve"> </w:t>
      </w:r>
    </w:p>
    <w:p w14:paraId="4BB3ED3E" w14:textId="1B7888E4" w:rsidR="00BD4252" w:rsidRPr="008310CE" w:rsidRDefault="00BD4252" w:rsidP="008310CE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Calibri" w:hAnsi="Calibri"/>
        </w:rPr>
      </w:pPr>
      <w:r w:rsidRPr="008310CE">
        <w:rPr>
          <w:rFonts w:ascii="Calibri" w:hAnsi="Calibri"/>
        </w:rPr>
        <w:t>dostępności informacyjno</w:t>
      </w:r>
      <w:r w:rsidR="00827E08" w:rsidRPr="008310CE">
        <w:rPr>
          <w:rFonts w:ascii="Calibri" w:hAnsi="Calibri"/>
        </w:rPr>
        <w:t xml:space="preserve"> – </w:t>
      </w:r>
      <w:r w:rsidRPr="008310CE">
        <w:rPr>
          <w:rFonts w:ascii="Calibri" w:hAnsi="Calibri"/>
        </w:rPr>
        <w:t>komunikacyjnej</w:t>
      </w:r>
      <w:r w:rsidR="00EC5076" w:rsidRPr="008310CE">
        <w:rPr>
          <w:rFonts w:ascii="Calibri" w:hAnsi="Calibri"/>
        </w:rPr>
        <w:t xml:space="preserve"> w miarę możliwości:</w:t>
      </w:r>
      <w:r w:rsidRPr="008310CE">
        <w:rPr>
          <w:rFonts w:ascii="Calibri" w:hAnsi="Calibri"/>
        </w:rPr>
        <w:t xml:space="preserve"> </w:t>
      </w:r>
    </w:p>
    <w:p w14:paraId="19903B84" w14:textId="2B22BAF6" w:rsidR="00BD4252" w:rsidRPr="002B61E8" w:rsidRDefault="00BD4252" w:rsidP="008310CE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>obsługę z wykorzystaniem środków wspierających komunikowanie się, o których mowa w</w:t>
      </w:r>
      <w:r w:rsidR="008310CE">
        <w:rPr>
          <w:rFonts w:ascii="Calibri" w:hAnsi="Calibri"/>
        </w:rPr>
        <w:t> </w:t>
      </w:r>
      <w:r w:rsidRPr="002B61E8">
        <w:rPr>
          <w:rFonts w:ascii="Calibri" w:hAnsi="Calibri"/>
        </w:rPr>
        <w:t>art. 3 pkt 5 ustawy o języku migowym i innych środkach komunikowania się</w:t>
      </w:r>
      <w:r w:rsidR="00C2357F" w:rsidRPr="002B61E8">
        <w:rPr>
          <w:rFonts w:ascii="Calibri" w:hAnsi="Calibri"/>
        </w:rPr>
        <w:t xml:space="preserve"> </w:t>
      </w:r>
      <w:r w:rsidRPr="002B61E8">
        <w:rPr>
          <w:rFonts w:ascii="Calibri" w:hAnsi="Calibri"/>
        </w:rPr>
        <w:t>lub przez wykorzystanie zdalnego dostępu online do usługi tłumacza przez strony internetowe i</w:t>
      </w:r>
      <w:r w:rsidR="008310CE">
        <w:rPr>
          <w:rFonts w:ascii="Calibri" w:hAnsi="Calibri"/>
        </w:rPr>
        <w:t> </w:t>
      </w:r>
      <w:r w:rsidRPr="002B61E8">
        <w:rPr>
          <w:rFonts w:ascii="Calibri" w:hAnsi="Calibri"/>
        </w:rPr>
        <w:t>aplikacje</w:t>
      </w:r>
      <w:r w:rsidR="00787782" w:rsidRPr="002B61E8">
        <w:rPr>
          <w:rFonts w:ascii="Calibri" w:hAnsi="Calibri"/>
        </w:rPr>
        <w:t>;</w:t>
      </w:r>
    </w:p>
    <w:p w14:paraId="0C78A030" w14:textId="4C6CBB83" w:rsidR="00C94442" w:rsidRPr="002B61E8" w:rsidRDefault="004B4326" w:rsidP="008310CE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>instalację urządzeń lub innych środków technicznych do obsługi osób słabosłyszących, w</w:t>
      </w:r>
      <w:r w:rsidR="00827E08" w:rsidRPr="002B61E8">
        <w:rPr>
          <w:rFonts w:ascii="Calibri" w:hAnsi="Calibri"/>
        </w:rPr>
        <w:t> </w:t>
      </w:r>
      <w:r w:rsidRPr="002B61E8">
        <w:rPr>
          <w:rFonts w:ascii="Calibri" w:hAnsi="Calibri"/>
        </w:rPr>
        <w:t>szczególności pętli indukcyjnych, systemów FM lub urządzeń opartych o inne technologie, których celem jest wspomaganie słyszenia</w:t>
      </w:r>
      <w:r w:rsidR="00827E08" w:rsidRPr="002B61E8">
        <w:rPr>
          <w:rFonts w:ascii="Calibri" w:hAnsi="Calibri"/>
        </w:rPr>
        <w:t>;</w:t>
      </w:r>
      <w:r w:rsidRPr="002B61E8">
        <w:rPr>
          <w:rFonts w:ascii="Calibri" w:hAnsi="Calibri"/>
        </w:rPr>
        <w:t xml:space="preserve"> </w:t>
      </w:r>
    </w:p>
    <w:p w14:paraId="1F6D674B" w14:textId="026271C7" w:rsidR="00C94442" w:rsidRPr="002B61E8" w:rsidRDefault="004B4326" w:rsidP="008310CE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 xml:space="preserve">zapewnienie na stronach internetowych </w:t>
      </w:r>
      <w:r w:rsidR="004A70B4" w:rsidRPr="002B61E8">
        <w:rPr>
          <w:rFonts w:ascii="Calibri" w:hAnsi="Calibri"/>
        </w:rPr>
        <w:t>Uczelni</w:t>
      </w:r>
      <w:r w:rsidRPr="002B61E8">
        <w:rPr>
          <w:rFonts w:ascii="Calibri" w:hAnsi="Calibri"/>
        </w:rPr>
        <w:t xml:space="preserve"> informacji o zakresie jej działalności – w</w:t>
      </w:r>
      <w:r w:rsidR="002C0F29" w:rsidRPr="002B61E8">
        <w:rPr>
          <w:rFonts w:ascii="Calibri" w:hAnsi="Calibri"/>
        </w:rPr>
        <w:t> </w:t>
      </w:r>
      <w:r w:rsidRPr="002B61E8">
        <w:rPr>
          <w:rFonts w:ascii="Calibri" w:hAnsi="Calibri"/>
        </w:rPr>
        <w:t>postaci elektronicznego pliku zawierającego tekst odczytywalny maszynowo, nagrania treści w polskim języku migowym oraz informacji w tekście łatwym do czytania</w:t>
      </w:r>
      <w:r w:rsidR="00827E08" w:rsidRPr="002B61E8">
        <w:rPr>
          <w:rFonts w:ascii="Calibri" w:hAnsi="Calibri"/>
        </w:rPr>
        <w:t>;</w:t>
      </w:r>
    </w:p>
    <w:p w14:paraId="34DC94A6" w14:textId="2254E56A" w:rsidR="002C0F29" w:rsidRPr="002B61E8" w:rsidRDefault="004B4326" w:rsidP="008310CE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 xml:space="preserve">zapewnienie, na wniosek osoby ze szczególnymi potrzebami, komunikacji z </w:t>
      </w:r>
      <w:r w:rsidR="004A70B4" w:rsidRPr="002B61E8">
        <w:rPr>
          <w:rFonts w:ascii="Calibri" w:hAnsi="Calibri"/>
        </w:rPr>
        <w:t>Uczelnią</w:t>
      </w:r>
      <w:r w:rsidRPr="002B61E8">
        <w:rPr>
          <w:rFonts w:ascii="Calibri" w:hAnsi="Calibri"/>
        </w:rPr>
        <w:t xml:space="preserve"> w</w:t>
      </w:r>
      <w:r w:rsidR="008310CE">
        <w:rPr>
          <w:rFonts w:ascii="Calibri" w:hAnsi="Calibri"/>
        </w:rPr>
        <w:t> </w:t>
      </w:r>
      <w:r w:rsidRPr="002B61E8">
        <w:rPr>
          <w:rFonts w:ascii="Calibri" w:hAnsi="Calibri"/>
        </w:rPr>
        <w:t>formie określonej w tym wniosku</w:t>
      </w:r>
      <w:r w:rsidR="00EC5076" w:rsidRPr="002B61E8">
        <w:rPr>
          <w:rFonts w:ascii="Calibri" w:hAnsi="Calibri"/>
        </w:rPr>
        <w:t>.</w:t>
      </w:r>
    </w:p>
    <w:p w14:paraId="36852B84" w14:textId="1E8031FD" w:rsidR="00A51842" w:rsidRPr="002B61E8" w:rsidRDefault="00EC5076" w:rsidP="00080EBE">
      <w:pPr>
        <w:pStyle w:val="Nagwek2"/>
        <w:keepNext/>
      </w:pPr>
      <w:r w:rsidRPr="002B61E8">
        <w:lastRenderedPageBreak/>
        <w:t xml:space="preserve">Realizacja </w:t>
      </w:r>
      <w:r w:rsidR="004A70B4" w:rsidRPr="002B61E8">
        <w:t>Polityki</w:t>
      </w:r>
      <w:r w:rsidR="00A960FD" w:rsidRPr="002B61E8">
        <w:t xml:space="preserve"> dostępności</w:t>
      </w:r>
    </w:p>
    <w:p w14:paraId="749ADB58" w14:textId="1B639F19" w:rsidR="007548CC" w:rsidRPr="002B61E8" w:rsidRDefault="007548CC" w:rsidP="00080EBE">
      <w:pPr>
        <w:pStyle w:val="Nagwek3"/>
        <w:keepNext/>
      </w:pPr>
      <w:r w:rsidRPr="002B61E8">
        <w:t>§ 6.</w:t>
      </w:r>
    </w:p>
    <w:p w14:paraId="2D234F1D" w14:textId="20F5BB38" w:rsidR="00A1717E" w:rsidRPr="002B61E8" w:rsidRDefault="00827E08" w:rsidP="00080EBE">
      <w:pPr>
        <w:pStyle w:val="Akapitzlist"/>
        <w:keepNext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284" w:right="120" w:hanging="284"/>
        <w:rPr>
          <w:rFonts w:ascii="Calibri" w:hAnsi="Calibri"/>
        </w:rPr>
      </w:pPr>
      <w:r w:rsidRPr="002B61E8">
        <w:rPr>
          <w:rFonts w:ascii="Calibri" w:hAnsi="Calibri"/>
        </w:rPr>
        <w:t xml:space="preserve">Polityka dostępności </w:t>
      </w:r>
      <w:r w:rsidR="0005238E" w:rsidRPr="002B61E8">
        <w:rPr>
          <w:rFonts w:ascii="Calibri" w:hAnsi="Calibri"/>
        </w:rPr>
        <w:t xml:space="preserve">realizowana jest </w:t>
      </w:r>
      <w:r w:rsidR="00A1717E" w:rsidRPr="002B61E8">
        <w:rPr>
          <w:rFonts w:ascii="Calibri" w:hAnsi="Calibri"/>
        </w:rPr>
        <w:t>w</w:t>
      </w:r>
      <w:r w:rsidR="007548CC" w:rsidRPr="002B61E8">
        <w:rPr>
          <w:rFonts w:ascii="Calibri" w:hAnsi="Calibri"/>
        </w:rPr>
        <w:t xml:space="preserve"> następujących obszarach:</w:t>
      </w:r>
    </w:p>
    <w:p w14:paraId="3E9EC90D" w14:textId="49FBD580" w:rsidR="00A1717E" w:rsidRPr="008310CE" w:rsidRDefault="70C037FF" w:rsidP="00080EBE">
      <w:pPr>
        <w:pStyle w:val="Akapitzlist"/>
        <w:keepNext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</w:rPr>
      </w:pPr>
      <w:r w:rsidRPr="008310CE">
        <w:rPr>
          <w:rFonts w:ascii="Calibri" w:hAnsi="Calibri"/>
        </w:rPr>
        <w:t>o</w:t>
      </w:r>
      <w:r w:rsidR="00A1717E" w:rsidRPr="008310CE">
        <w:rPr>
          <w:rFonts w:ascii="Calibri" w:hAnsi="Calibri"/>
        </w:rPr>
        <w:t>rganizacyj</w:t>
      </w:r>
      <w:r w:rsidR="007C5C31" w:rsidRPr="008310CE">
        <w:rPr>
          <w:rFonts w:ascii="Calibri" w:hAnsi="Calibri"/>
        </w:rPr>
        <w:t>nym</w:t>
      </w:r>
      <w:r w:rsidR="065682F3" w:rsidRPr="008310CE">
        <w:rPr>
          <w:rFonts w:ascii="Calibri" w:hAnsi="Calibri"/>
        </w:rPr>
        <w:t xml:space="preserve"> m. in. poprzez</w:t>
      </w:r>
      <w:r w:rsidR="00B574D4" w:rsidRPr="008310CE">
        <w:rPr>
          <w:rFonts w:ascii="Calibri" w:hAnsi="Calibri"/>
        </w:rPr>
        <w:t>:</w:t>
      </w:r>
      <w:r w:rsidR="00A1717E" w:rsidRPr="008310CE">
        <w:rPr>
          <w:rFonts w:ascii="Calibri" w:hAnsi="Calibri"/>
        </w:rPr>
        <w:t xml:space="preserve"> </w:t>
      </w:r>
    </w:p>
    <w:p w14:paraId="57851BDE" w14:textId="3AD3AF8C" w:rsidR="00BA2EE2" w:rsidRPr="00080EBE" w:rsidRDefault="00BA2EE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hanging="285"/>
        <w:rPr>
          <w:rFonts w:ascii="Calibri" w:hAnsi="Calibri"/>
        </w:rPr>
      </w:pPr>
      <w:r w:rsidRPr="00080EBE">
        <w:rPr>
          <w:rFonts w:ascii="Calibri" w:hAnsi="Calibri"/>
        </w:rPr>
        <w:t>trwałe funkcjonowanie Pełnomocnika Rektora ds. studentów i doktorantów będących Osobami z Niepełnosprawnością</w:t>
      </w:r>
      <w:r w:rsidR="00B574D4" w:rsidRPr="00080EBE">
        <w:rPr>
          <w:rFonts w:ascii="Calibri" w:hAnsi="Calibri"/>
        </w:rPr>
        <w:t xml:space="preserve"> oraz </w:t>
      </w:r>
      <w:r w:rsidRPr="00080EBE">
        <w:rPr>
          <w:rFonts w:ascii="Calibri" w:hAnsi="Calibri"/>
        </w:rPr>
        <w:t>Biura wsparcia Osób z Niepełnosprawnością (BON);</w:t>
      </w:r>
    </w:p>
    <w:p w14:paraId="314F5066" w14:textId="64C55117" w:rsidR="00B574D4" w:rsidRPr="00080EBE" w:rsidRDefault="00BA2EE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right="119" w:hanging="285"/>
        <w:rPr>
          <w:rFonts w:ascii="Calibri" w:hAnsi="Calibri"/>
        </w:rPr>
      </w:pPr>
      <w:r w:rsidRPr="00080EBE">
        <w:rPr>
          <w:rFonts w:ascii="Calibri" w:hAnsi="Calibri"/>
        </w:rPr>
        <w:t>zapewnienie trwałego zatrudnienia pracowników BON z zaangażowaniem osób z niepełnosprawnościami, co zapewnia kompleksowy charakter działalności BON obejmujący sześć obszarów dostępności</w:t>
      </w:r>
      <w:r w:rsidR="00827E08" w:rsidRPr="00080EBE">
        <w:rPr>
          <w:rFonts w:ascii="Calibri" w:hAnsi="Calibri"/>
        </w:rPr>
        <w:t xml:space="preserve"> </w:t>
      </w:r>
      <w:r w:rsidR="00B574D4" w:rsidRPr="00080EBE">
        <w:rPr>
          <w:rFonts w:ascii="Calibri" w:hAnsi="Calibri"/>
        </w:rPr>
        <w:t xml:space="preserve">oraz </w:t>
      </w:r>
      <w:r w:rsidRPr="00080EBE">
        <w:rPr>
          <w:rFonts w:ascii="Calibri" w:hAnsi="Calibri"/>
        </w:rPr>
        <w:t>specjalistów (psychologów) udzielających wsparcia psychologicznego studentom i doktorantom ZUT będący</w:t>
      </w:r>
      <w:r w:rsidR="5012AA98" w:rsidRPr="00080EBE">
        <w:rPr>
          <w:rFonts w:ascii="Calibri" w:hAnsi="Calibri"/>
        </w:rPr>
        <w:t>m</w:t>
      </w:r>
      <w:r w:rsidRPr="00080EBE">
        <w:rPr>
          <w:rFonts w:ascii="Calibri" w:hAnsi="Calibri"/>
        </w:rPr>
        <w:t xml:space="preserve"> osobami ze</w:t>
      </w:r>
      <w:r w:rsidR="002C0F29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>szczególnymi potrzebami, w tym z niepełnosprawnościami oraz pracownikom ZUT w</w:t>
      </w:r>
      <w:r w:rsidR="002C0F29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>celu wsparcia ww. grup.</w:t>
      </w:r>
    </w:p>
    <w:p w14:paraId="6C93D66E" w14:textId="544DE74E" w:rsidR="00A1717E" w:rsidRPr="002B61E8" w:rsidRDefault="1C23DC2A" w:rsidP="00080EBE">
      <w:pPr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</w:rPr>
      </w:pPr>
      <w:r w:rsidRPr="002B61E8">
        <w:rPr>
          <w:rFonts w:ascii="Calibri" w:hAnsi="Calibri"/>
        </w:rPr>
        <w:t>A</w:t>
      </w:r>
      <w:r w:rsidR="00A1717E" w:rsidRPr="002B61E8">
        <w:rPr>
          <w:rFonts w:ascii="Calibri" w:hAnsi="Calibri"/>
        </w:rPr>
        <w:t>rchitekt</w:t>
      </w:r>
      <w:r w:rsidR="00BA2EE2" w:rsidRPr="002B61E8">
        <w:rPr>
          <w:rFonts w:ascii="Calibri" w:hAnsi="Calibri"/>
        </w:rPr>
        <w:t>oniczn</w:t>
      </w:r>
      <w:r w:rsidR="007C5C31" w:rsidRPr="002B61E8">
        <w:rPr>
          <w:rFonts w:ascii="Calibri" w:hAnsi="Calibri"/>
        </w:rPr>
        <w:t>ym</w:t>
      </w:r>
      <w:r w:rsidRPr="002B61E8">
        <w:rPr>
          <w:rFonts w:ascii="Calibri" w:hAnsi="Calibri"/>
        </w:rPr>
        <w:t xml:space="preserve"> m. in. poprzez</w:t>
      </w:r>
      <w:r w:rsidR="00BA2EE2" w:rsidRPr="002B61E8">
        <w:rPr>
          <w:rFonts w:ascii="Calibri" w:hAnsi="Calibri"/>
        </w:rPr>
        <w:t>:</w:t>
      </w:r>
    </w:p>
    <w:p w14:paraId="58F9D3A3" w14:textId="50E6FC52" w:rsidR="00BA2EE2" w:rsidRPr="00080EBE" w:rsidRDefault="00BA2EE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851" w:right="113" w:hanging="285"/>
        <w:rPr>
          <w:rFonts w:ascii="Calibri" w:hAnsi="Calibri"/>
          <w:strike/>
        </w:rPr>
      </w:pPr>
      <w:r w:rsidRPr="00080EBE">
        <w:rPr>
          <w:rFonts w:ascii="Calibri" w:hAnsi="Calibri"/>
        </w:rPr>
        <w:t>zapewnienie siedziby Pełnomocnika Rektora ds. studentów i doktorantów będących osobami z</w:t>
      </w:r>
      <w:r w:rsidR="00402EA2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 xml:space="preserve">niepełnosprawnością </w:t>
      </w:r>
      <w:r w:rsidR="00B574D4" w:rsidRPr="00080EBE">
        <w:rPr>
          <w:rFonts w:ascii="Calibri" w:hAnsi="Calibri"/>
        </w:rPr>
        <w:t xml:space="preserve">oraz </w:t>
      </w:r>
      <w:r w:rsidRPr="00080EBE">
        <w:rPr>
          <w:rFonts w:ascii="Calibri" w:hAnsi="Calibri"/>
        </w:rPr>
        <w:t>BON,</w:t>
      </w:r>
      <w:r w:rsidR="00402EA2" w:rsidRPr="00080EBE">
        <w:rPr>
          <w:rFonts w:ascii="Calibri" w:hAnsi="Calibri"/>
        </w:rPr>
        <w:t xml:space="preserve"> w pomieszczeniach</w:t>
      </w:r>
      <w:r w:rsidRPr="00080EBE">
        <w:rPr>
          <w:rFonts w:ascii="Calibri" w:hAnsi="Calibri"/>
        </w:rPr>
        <w:t xml:space="preserve"> któr</w:t>
      </w:r>
      <w:r w:rsidR="000145A6" w:rsidRPr="00080EBE">
        <w:rPr>
          <w:rFonts w:ascii="Calibri" w:hAnsi="Calibri"/>
        </w:rPr>
        <w:t>e</w:t>
      </w:r>
      <w:r w:rsidRPr="00080EBE">
        <w:rPr>
          <w:rFonts w:ascii="Calibri" w:hAnsi="Calibri"/>
        </w:rPr>
        <w:t xml:space="preserve"> spełni</w:t>
      </w:r>
      <w:r w:rsidR="000145A6" w:rsidRPr="00080EBE">
        <w:rPr>
          <w:rFonts w:ascii="Calibri" w:hAnsi="Calibri"/>
        </w:rPr>
        <w:t>ają</w:t>
      </w:r>
      <w:r w:rsidRPr="00080EBE">
        <w:rPr>
          <w:rFonts w:ascii="Calibri" w:hAnsi="Calibri"/>
        </w:rPr>
        <w:t xml:space="preserve"> wymogi dostępności architektonicznej</w:t>
      </w:r>
      <w:r w:rsidR="0093483A" w:rsidRPr="00080EBE">
        <w:rPr>
          <w:rFonts w:ascii="Calibri" w:hAnsi="Calibri"/>
        </w:rPr>
        <w:t>;</w:t>
      </w:r>
    </w:p>
    <w:p w14:paraId="0338F447" w14:textId="1B11EA83" w:rsidR="00BA2EE2" w:rsidRPr="00080EBE" w:rsidRDefault="00BA2EE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851" w:right="113" w:hanging="285"/>
        <w:rPr>
          <w:rFonts w:ascii="Calibri" w:hAnsi="Calibri"/>
        </w:rPr>
      </w:pPr>
      <w:r w:rsidRPr="00080EBE">
        <w:rPr>
          <w:rFonts w:ascii="Calibri" w:hAnsi="Calibri"/>
        </w:rPr>
        <w:t>przeprowadz</w:t>
      </w:r>
      <w:r w:rsidR="03DE91B4" w:rsidRPr="00080EBE">
        <w:rPr>
          <w:rFonts w:ascii="Calibri" w:hAnsi="Calibri"/>
        </w:rPr>
        <w:t>a</w:t>
      </w:r>
      <w:r w:rsidRPr="00080EBE">
        <w:rPr>
          <w:rFonts w:ascii="Calibri" w:hAnsi="Calibri"/>
        </w:rPr>
        <w:t xml:space="preserve">nie niezbędnych inwestycji w zakresie dostosowania </w:t>
      </w:r>
      <w:r w:rsidR="004E1720" w:rsidRPr="00080EBE">
        <w:rPr>
          <w:rFonts w:ascii="Calibri" w:hAnsi="Calibri"/>
        </w:rPr>
        <w:t>pomieszczeń</w:t>
      </w:r>
      <w:r w:rsidRPr="00080EBE">
        <w:rPr>
          <w:rFonts w:ascii="Calibri" w:hAnsi="Calibri"/>
        </w:rPr>
        <w:t xml:space="preserve"> </w:t>
      </w:r>
      <w:r w:rsidR="004E1720" w:rsidRPr="00080EBE">
        <w:rPr>
          <w:rFonts w:ascii="Calibri" w:hAnsi="Calibri"/>
        </w:rPr>
        <w:t>do</w:t>
      </w:r>
      <w:r w:rsidR="002C0F29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 xml:space="preserve">wymagań prawa i wytycznych </w:t>
      </w:r>
      <w:r w:rsidR="009E1C0B" w:rsidRPr="00080EBE">
        <w:rPr>
          <w:rFonts w:ascii="Calibri" w:hAnsi="Calibri"/>
        </w:rPr>
        <w:t>określonych przez Ministerstwo Rozwoju i Technologi w Standardach projektowania budynków dla osób z niepełnosprawnościami;</w:t>
      </w:r>
    </w:p>
    <w:p w14:paraId="3610EE63" w14:textId="1DB8C88D" w:rsidR="00402EA2" w:rsidRPr="00080EBE" w:rsidRDefault="00402EA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851" w:right="113" w:hanging="285"/>
        <w:rPr>
          <w:rFonts w:ascii="Calibri" w:hAnsi="Calibri"/>
        </w:rPr>
      </w:pPr>
      <w:r w:rsidRPr="00080EBE">
        <w:rPr>
          <w:rFonts w:ascii="Calibri" w:hAnsi="Calibri"/>
        </w:rPr>
        <w:t xml:space="preserve">zapewnienie, aby inwestycje </w:t>
      </w:r>
      <w:r w:rsidR="009E1C0B" w:rsidRPr="00080EBE">
        <w:rPr>
          <w:rFonts w:ascii="Calibri" w:hAnsi="Calibri"/>
        </w:rPr>
        <w:t xml:space="preserve">budowalne </w:t>
      </w:r>
      <w:r w:rsidRPr="00080EBE">
        <w:rPr>
          <w:rFonts w:ascii="Calibri" w:hAnsi="Calibri"/>
        </w:rPr>
        <w:t xml:space="preserve">realizowane w ZUT uwzględniały aktualnie obowiązujące standardy dostępności architektonicznej, wskazane </w:t>
      </w:r>
      <w:proofErr w:type="gramStart"/>
      <w:r w:rsidRPr="00080EBE">
        <w:rPr>
          <w:rFonts w:ascii="Calibri" w:hAnsi="Calibri"/>
        </w:rPr>
        <w:t>jest</w:t>
      </w:r>
      <w:proofErr w:type="gramEnd"/>
      <w:r w:rsidRPr="00080EBE">
        <w:rPr>
          <w:rFonts w:ascii="Calibri" w:hAnsi="Calibri"/>
        </w:rPr>
        <w:t xml:space="preserve"> aby na każdym etapie realizacji uzyskać akceptację Pełnomocnika Rektora ds. studentów i doktorantów będących </w:t>
      </w:r>
      <w:r w:rsidR="5CDFD760" w:rsidRPr="00080EBE">
        <w:rPr>
          <w:rFonts w:ascii="Calibri" w:hAnsi="Calibri"/>
        </w:rPr>
        <w:t>O</w:t>
      </w:r>
      <w:r w:rsidRPr="00080EBE">
        <w:rPr>
          <w:rFonts w:ascii="Calibri" w:hAnsi="Calibri"/>
        </w:rPr>
        <w:t xml:space="preserve">sobami z </w:t>
      </w:r>
      <w:r w:rsidR="721B9622" w:rsidRPr="00080EBE">
        <w:rPr>
          <w:rFonts w:ascii="Calibri" w:hAnsi="Calibri"/>
        </w:rPr>
        <w:t>N</w:t>
      </w:r>
      <w:r w:rsidRPr="00080EBE">
        <w:rPr>
          <w:rFonts w:ascii="Calibri" w:hAnsi="Calibri"/>
        </w:rPr>
        <w:t>iepełnosprawnością lub innej upoważnionej osoby;</w:t>
      </w:r>
    </w:p>
    <w:p w14:paraId="088E20CC" w14:textId="1AEB4931" w:rsidR="00BA2EE2" w:rsidRPr="00080EBE" w:rsidRDefault="00402EA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851" w:right="114" w:hanging="285"/>
        <w:rPr>
          <w:rFonts w:ascii="Calibri" w:hAnsi="Calibri"/>
        </w:rPr>
      </w:pPr>
      <w:r w:rsidRPr="00080EBE">
        <w:rPr>
          <w:rFonts w:ascii="Calibri" w:hAnsi="Calibri"/>
        </w:rPr>
        <w:t>z</w:t>
      </w:r>
      <w:r w:rsidR="00BA2EE2" w:rsidRPr="00080EBE">
        <w:rPr>
          <w:rFonts w:ascii="Calibri" w:hAnsi="Calibri"/>
        </w:rPr>
        <w:t xml:space="preserve">apewnienie </w:t>
      </w:r>
      <w:r w:rsidRPr="00080EBE">
        <w:rPr>
          <w:rFonts w:ascii="Calibri" w:hAnsi="Calibri"/>
        </w:rPr>
        <w:t xml:space="preserve">osobom z niepełnosprawnościami i szczególnymi potrzebami </w:t>
      </w:r>
      <w:r w:rsidR="00BA2EE2" w:rsidRPr="00080EBE">
        <w:rPr>
          <w:rFonts w:ascii="Calibri" w:hAnsi="Calibri"/>
        </w:rPr>
        <w:t>bezpiecznej ewakuacji</w:t>
      </w:r>
      <w:r w:rsidRPr="00080EBE">
        <w:rPr>
          <w:rFonts w:ascii="Calibri" w:hAnsi="Calibri"/>
        </w:rPr>
        <w:t xml:space="preserve">, </w:t>
      </w:r>
      <w:r w:rsidR="00BA2EE2" w:rsidRPr="00080EBE">
        <w:rPr>
          <w:rFonts w:ascii="Calibri" w:hAnsi="Calibri"/>
        </w:rPr>
        <w:t xml:space="preserve">możliwości ewakuacji lub ich uratowania w inny sposób </w:t>
      </w:r>
      <w:r w:rsidR="002A3A55" w:rsidRPr="00080EBE">
        <w:rPr>
          <w:rFonts w:ascii="Calibri" w:hAnsi="Calibri"/>
        </w:rPr>
        <w:t>w sytuacji uzyskania informacji</w:t>
      </w:r>
      <w:r w:rsidR="00BA2EE2" w:rsidRPr="00080EBE">
        <w:rPr>
          <w:rFonts w:ascii="Calibri" w:hAnsi="Calibri"/>
        </w:rPr>
        <w:t xml:space="preserve"> o potrzebie wsparcia</w:t>
      </w:r>
      <w:r w:rsidR="7A52FD08" w:rsidRPr="00080EBE">
        <w:rPr>
          <w:rFonts w:ascii="Calibri" w:hAnsi="Calibri"/>
        </w:rPr>
        <w:t xml:space="preserve"> oraz</w:t>
      </w:r>
      <w:r w:rsidR="00A62802" w:rsidRPr="00080EBE">
        <w:rPr>
          <w:rFonts w:ascii="Calibri" w:hAnsi="Calibri"/>
        </w:rPr>
        <w:t xml:space="preserve"> </w:t>
      </w:r>
      <w:r w:rsidR="394216CD" w:rsidRPr="00080EBE">
        <w:rPr>
          <w:rFonts w:ascii="Calibri" w:hAnsi="Calibri"/>
        </w:rPr>
        <w:t>s</w:t>
      </w:r>
      <w:r w:rsidR="002A3A55" w:rsidRPr="00080EBE">
        <w:rPr>
          <w:rFonts w:ascii="Calibri" w:hAnsi="Calibri"/>
        </w:rPr>
        <w:t>ukcesywne</w:t>
      </w:r>
      <w:r w:rsidR="004E1720" w:rsidRPr="00080EBE">
        <w:rPr>
          <w:rFonts w:ascii="Calibri" w:hAnsi="Calibri"/>
        </w:rPr>
        <w:t xml:space="preserve"> </w:t>
      </w:r>
      <w:r w:rsidR="00BA2EE2" w:rsidRPr="00080EBE">
        <w:rPr>
          <w:rFonts w:ascii="Calibri" w:hAnsi="Calibri"/>
        </w:rPr>
        <w:t>instalowane krzes</w:t>
      </w:r>
      <w:r w:rsidR="002A3A55" w:rsidRPr="00080EBE">
        <w:rPr>
          <w:rFonts w:ascii="Calibri" w:hAnsi="Calibri"/>
        </w:rPr>
        <w:t>e</w:t>
      </w:r>
      <w:r w:rsidR="00BA2EE2" w:rsidRPr="00080EBE">
        <w:rPr>
          <w:rFonts w:ascii="Calibri" w:hAnsi="Calibri"/>
        </w:rPr>
        <w:t>ł ewakuacyjn</w:t>
      </w:r>
      <w:r w:rsidR="002A3A55" w:rsidRPr="00080EBE">
        <w:rPr>
          <w:rFonts w:ascii="Calibri" w:hAnsi="Calibri"/>
        </w:rPr>
        <w:t>ych</w:t>
      </w:r>
      <w:r w:rsidR="00BA2EE2" w:rsidRPr="00080EBE">
        <w:rPr>
          <w:rFonts w:ascii="Calibri" w:hAnsi="Calibri"/>
        </w:rPr>
        <w:t xml:space="preserve"> i</w:t>
      </w:r>
      <w:r w:rsidR="00080EBE">
        <w:rPr>
          <w:rFonts w:ascii="Calibri" w:hAnsi="Calibri"/>
        </w:rPr>
        <w:t> </w:t>
      </w:r>
      <w:r w:rsidR="00BA2EE2" w:rsidRPr="00080EBE">
        <w:rPr>
          <w:rFonts w:ascii="Calibri" w:hAnsi="Calibri"/>
        </w:rPr>
        <w:t>inn</w:t>
      </w:r>
      <w:r w:rsidR="002A3A55" w:rsidRPr="00080EBE">
        <w:rPr>
          <w:rFonts w:ascii="Calibri" w:hAnsi="Calibri"/>
        </w:rPr>
        <w:t>ego</w:t>
      </w:r>
      <w:r w:rsidR="00BA2EE2" w:rsidRPr="00080EBE">
        <w:rPr>
          <w:rFonts w:ascii="Calibri" w:hAnsi="Calibri"/>
        </w:rPr>
        <w:t xml:space="preserve"> sprzęt</w:t>
      </w:r>
      <w:r w:rsidR="002A3A55" w:rsidRPr="00080EBE">
        <w:rPr>
          <w:rFonts w:ascii="Calibri" w:hAnsi="Calibri"/>
        </w:rPr>
        <w:t>u</w:t>
      </w:r>
      <w:r w:rsidR="00BA2EE2" w:rsidRPr="00080EBE">
        <w:rPr>
          <w:rFonts w:ascii="Calibri" w:hAnsi="Calibri"/>
        </w:rPr>
        <w:t xml:space="preserve"> wspomagając</w:t>
      </w:r>
      <w:r w:rsidR="002A3A55" w:rsidRPr="00080EBE">
        <w:rPr>
          <w:rFonts w:ascii="Calibri" w:hAnsi="Calibri"/>
        </w:rPr>
        <w:t>ego</w:t>
      </w:r>
      <w:r w:rsidR="00BA2EE2" w:rsidRPr="00080EBE">
        <w:rPr>
          <w:rFonts w:ascii="Calibri" w:hAnsi="Calibri"/>
        </w:rPr>
        <w:t xml:space="preserve"> bezpieczną ewakuację</w:t>
      </w:r>
      <w:r w:rsidR="002A3A55" w:rsidRPr="00080EBE">
        <w:rPr>
          <w:rFonts w:ascii="Calibri" w:hAnsi="Calibri"/>
        </w:rPr>
        <w:t>.</w:t>
      </w:r>
      <w:r w:rsidR="004E1720" w:rsidRPr="00080EBE">
        <w:rPr>
          <w:rFonts w:ascii="Calibri" w:hAnsi="Calibri"/>
        </w:rPr>
        <w:t xml:space="preserve"> </w:t>
      </w:r>
    </w:p>
    <w:p w14:paraId="7E962A93" w14:textId="78D780AE" w:rsidR="00A1717E" w:rsidRPr="00080EBE" w:rsidRDefault="747098C6" w:rsidP="00080EBE">
      <w:pPr>
        <w:pStyle w:val="Akapitzlist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</w:rPr>
      </w:pPr>
      <w:r w:rsidRPr="00080EBE">
        <w:rPr>
          <w:rFonts w:ascii="Calibri" w:hAnsi="Calibri"/>
        </w:rPr>
        <w:t>T</w:t>
      </w:r>
      <w:r w:rsidR="002A3A55" w:rsidRPr="00080EBE">
        <w:rPr>
          <w:rFonts w:ascii="Calibri" w:hAnsi="Calibri"/>
        </w:rPr>
        <w:t>echn</w:t>
      </w:r>
      <w:r w:rsidR="007C5C31" w:rsidRPr="00080EBE">
        <w:rPr>
          <w:rFonts w:ascii="Calibri" w:hAnsi="Calibri"/>
        </w:rPr>
        <w:t>ologicznym</w:t>
      </w:r>
      <w:r w:rsidRPr="00080EBE">
        <w:rPr>
          <w:rFonts w:ascii="Calibri" w:hAnsi="Calibri"/>
        </w:rPr>
        <w:t xml:space="preserve"> m. in. poprzez</w:t>
      </w:r>
    </w:p>
    <w:p w14:paraId="2851F916" w14:textId="0FE78CCF" w:rsidR="00BA2EE2" w:rsidRPr="00080EBE" w:rsidRDefault="00BA2EE2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right="114" w:hanging="285"/>
        <w:rPr>
          <w:rFonts w:ascii="Calibri" w:hAnsi="Calibri"/>
        </w:rPr>
      </w:pPr>
      <w:r w:rsidRPr="00080EBE">
        <w:rPr>
          <w:rFonts w:ascii="Calibri" w:hAnsi="Calibri"/>
        </w:rPr>
        <w:t>wdrożenie modernizacji systemów związanych z organizacją i realizacją procesu dydaktycznego, poprzez</w:t>
      </w:r>
      <w:r w:rsidR="00D6067D" w:rsidRPr="00080EBE">
        <w:rPr>
          <w:rFonts w:ascii="Calibri" w:hAnsi="Calibri"/>
        </w:rPr>
        <w:t>:</w:t>
      </w:r>
    </w:p>
    <w:p w14:paraId="6BCD9A4E" w14:textId="068E8A26" w:rsidR="00BA2EE2" w:rsidRPr="00080EBE" w:rsidRDefault="00D6067D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1134" w:right="119" w:hanging="283"/>
        <w:rPr>
          <w:rFonts w:ascii="Calibri" w:hAnsi="Calibri"/>
        </w:rPr>
      </w:pPr>
      <w:r w:rsidRPr="00080EBE">
        <w:rPr>
          <w:rFonts w:ascii="Calibri" w:hAnsi="Calibri"/>
        </w:rPr>
        <w:t xml:space="preserve">uruchomienie </w:t>
      </w:r>
      <w:r w:rsidR="00BA2EE2" w:rsidRPr="00080EBE">
        <w:rPr>
          <w:rFonts w:ascii="Calibri" w:hAnsi="Calibri"/>
        </w:rPr>
        <w:t>strony internetowej BON, zawierającej informacje dla osób z</w:t>
      </w:r>
      <w:r w:rsidRPr="00080EBE">
        <w:rPr>
          <w:rFonts w:ascii="Calibri" w:hAnsi="Calibri"/>
        </w:rPr>
        <w:t> </w:t>
      </w:r>
      <w:r w:rsidR="00BA2EE2" w:rsidRPr="00080EBE">
        <w:rPr>
          <w:rFonts w:ascii="Calibri" w:hAnsi="Calibri"/>
        </w:rPr>
        <w:t>niepełnosprawnościami oraz zapewnienie dostępności cyfrowej stron w domenie</w:t>
      </w:r>
      <w:r w:rsidRPr="00080EBE">
        <w:rPr>
          <w:rFonts w:ascii="Calibri" w:hAnsi="Calibri"/>
        </w:rPr>
        <w:t xml:space="preserve"> </w:t>
      </w:r>
      <w:r w:rsidR="00BA2EE2" w:rsidRPr="00080EBE">
        <w:rPr>
          <w:rFonts w:ascii="Calibri" w:hAnsi="Calibri"/>
        </w:rPr>
        <w:t>zut.edu.pl zgodnie z</w:t>
      </w:r>
      <w:r w:rsidR="002A3A55" w:rsidRPr="00080EBE">
        <w:rPr>
          <w:rFonts w:ascii="Calibri" w:hAnsi="Calibri"/>
        </w:rPr>
        <w:t> </w:t>
      </w:r>
      <w:r w:rsidR="00BA2EE2" w:rsidRPr="00080EBE">
        <w:rPr>
          <w:rFonts w:ascii="Calibri" w:hAnsi="Calibri"/>
        </w:rPr>
        <w:t>obowiązującymi standardami dostępności;</w:t>
      </w:r>
    </w:p>
    <w:p w14:paraId="6F9079F3" w14:textId="03F5424E" w:rsidR="00BA2EE2" w:rsidRPr="00080EBE" w:rsidRDefault="00BA2EE2" w:rsidP="00080EBE">
      <w:pPr>
        <w:pStyle w:val="Akapitzlist"/>
        <w:numPr>
          <w:ilvl w:val="3"/>
          <w:numId w:val="7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right="119" w:hanging="283"/>
        <w:rPr>
          <w:rFonts w:ascii="Calibri" w:hAnsi="Calibri"/>
        </w:rPr>
      </w:pPr>
      <w:r w:rsidRPr="00080EBE">
        <w:rPr>
          <w:rFonts w:ascii="Calibri" w:hAnsi="Calibri"/>
        </w:rPr>
        <w:t>zapewnienie dostępnego systemu rekrutacyjnego</w:t>
      </w:r>
      <w:r w:rsidR="004E1720" w:rsidRPr="00080EBE">
        <w:rPr>
          <w:rFonts w:ascii="Calibri" w:hAnsi="Calibri"/>
        </w:rPr>
        <w:t xml:space="preserve"> oraz </w:t>
      </w:r>
      <w:r w:rsidRPr="00080EBE">
        <w:rPr>
          <w:rFonts w:ascii="Calibri" w:hAnsi="Calibri"/>
        </w:rPr>
        <w:t>systemu dziekanatowego;</w:t>
      </w:r>
    </w:p>
    <w:p w14:paraId="48E33FFB" w14:textId="4F8E17D4" w:rsidR="00BA2EE2" w:rsidRPr="00080EBE" w:rsidRDefault="00BA2EE2" w:rsidP="00080EBE">
      <w:pPr>
        <w:pStyle w:val="Akapitzlist"/>
        <w:keepNext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3" w:hanging="284"/>
        <w:rPr>
          <w:rFonts w:ascii="Calibri" w:hAnsi="Calibri"/>
        </w:rPr>
      </w:pPr>
      <w:r w:rsidRPr="00080EBE">
        <w:rPr>
          <w:rFonts w:ascii="Calibri" w:hAnsi="Calibri"/>
        </w:rPr>
        <w:lastRenderedPageBreak/>
        <w:t xml:space="preserve">wdrożenie dostosowania przekazu audiowizualnego </w:t>
      </w:r>
      <w:r w:rsidR="2CAEE794" w:rsidRPr="00080EBE">
        <w:rPr>
          <w:rFonts w:ascii="Calibri" w:hAnsi="Calibri"/>
        </w:rPr>
        <w:t xml:space="preserve">m. in. </w:t>
      </w:r>
      <w:r w:rsidRPr="00080EBE">
        <w:rPr>
          <w:rFonts w:ascii="Calibri" w:hAnsi="Calibri"/>
        </w:rPr>
        <w:t>poprzez:</w:t>
      </w:r>
    </w:p>
    <w:p w14:paraId="511A4C3C" w14:textId="62E033EC" w:rsidR="00BA2EE2" w:rsidRPr="00080EBE" w:rsidRDefault="00BA2EE2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1134" w:right="119" w:hanging="284"/>
        <w:rPr>
          <w:rFonts w:ascii="Calibri" w:hAnsi="Calibri"/>
        </w:rPr>
      </w:pPr>
      <w:r w:rsidRPr="00080EBE">
        <w:rPr>
          <w:rFonts w:ascii="Calibri" w:hAnsi="Calibri"/>
        </w:rPr>
        <w:t>zapewnienie dostępności do usługi wideotłumacza PJM (Polskiego Języka Migowego), co</w:t>
      </w:r>
      <w:r w:rsidR="00DC379C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>najmniej z BON</w:t>
      </w:r>
      <w:r w:rsidR="0093483A" w:rsidRPr="00080EBE">
        <w:rPr>
          <w:rFonts w:ascii="Calibri" w:hAnsi="Calibri"/>
        </w:rPr>
        <w:t>;</w:t>
      </w:r>
    </w:p>
    <w:p w14:paraId="78EB81A5" w14:textId="5D14AA4F" w:rsidR="00BA2EE2" w:rsidRPr="00080EBE" w:rsidRDefault="00BA2EE2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1134" w:right="116" w:hanging="284"/>
        <w:rPr>
          <w:rFonts w:ascii="Calibri" w:hAnsi="Calibri"/>
        </w:rPr>
      </w:pPr>
      <w:r w:rsidRPr="00080EBE">
        <w:rPr>
          <w:rFonts w:ascii="Calibri" w:hAnsi="Calibri"/>
        </w:rPr>
        <w:t>dostosowanie sal dydaktycznych w projektory multimedialne zapewniające właściwą jakość obrazu, również dla osób z niepełnosprawnością narządu wzroku;</w:t>
      </w:r>
    </w:p>
    <w:p w14:paraId="7DD98DB3" w14:textId="4AE09F33" w:rsidR="00BA2EE2" w:rsidRPr="00080EBE" w:rsidRDefault="00BA2EE2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1134" w:right="121" w:hanging="284"/>
        <w:rPr>
          <w:rFonts w:ascii="Calibri" w:hAnsi="Calibri"/>
        </w:rPr>
      </w:pPr>
      <w:r w:rsidRPr="00080EBE">
        <w:rPr>
          <w:rFonts w:ascii="Calibri" w:hAnsi="Calibri"/>
        </w:rPr>
        <w:t>zapewnienie dostępności mobiln</w:t>
      </w:r>
      <w:r w:rsidR="68B240FF" w:rsidRPr="00080EBE">
        <w:rPr>
          <w:rFonts w:ascii="Calibri" w:hAnsi="Calibri"/>
        </w:rPr>
        <w:t>ych</w:t>
      </w:r>
      <w:r w:rsidRPr="00080EBE">
        <w:rPr>
          <w:rFonts w:ascii="Calibri" w:hAnsi="Calibri"/>
        </w:rPr>
        <w:t xml:space="preserve"> pętli indukcyjnych/ systemów FM stanowiących wsparcie dla osób z niepełnosprawnościami słuchu;</w:t>
      </w:r>
    </w:p>
    <w:p w14:paraId="1E1E087C" w14:textId="3E08F8EC" w:rsidR="00BA2EE2" w:rsidRPr="00080EBE" w:rsidRDefault="00BA2EE2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1134" w:right="120" w:hanging="284"/>
        <w:rPr>
          <w:rFonts w:ascii="Calibri" w:hAnsi="Calibri"/>
        </w:rPr>
      </w:pPr>
      <w:r w:rsidRPr="00080EBE">
        <w:rPr>
          <w:rFonts w:ascii="Calibri" w:hAnsi="Calibri"/>
        </w:rPr>
        <w:t>zapewnienie lu</w:t>
      </w:r>
      <w:r w:rsidR="002B299B" w:rsidRPr="00080EBE">
        <w:rPr>
          <w:rFonts w:ascii="Calibri" w:hAnsi="Calibri"/>
        </w:rPr>
        <w:t>p</w:t>
      </w:r>
      <w:r w:rsidRPr="00080EBE">
        <w:rPr>
          <w:rFonts w:ascii="Calibri" w:hAnsi="Calibri"/>
        </w:rPr>
        <w:t xml:space="preserve"> powiększających na zajęcia dla osób z niepełnosprawnościami wzroku;</w:t>
      </w:r>
    </w:p>
    <w:p w14:paraId="01384BA7" w14:textId="564C0C68" w:rsidR="00BA2EE2" w:rsidRPr="00080EBE" w:rsidRDefault="00BA2EE2" w:rsidP="00080EBE">
      <w:pPr>
        <w:pStyle w:val="Akapitzlist"/>
        <w:numPr>
          <w:ilvl w:val="3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1134" w:right="120" w:hanging="284"/>
        <w:rPr>
          <w:rFonts w:ascii="Calibri" w:hAnsi="Calibri"/>
        </w:rPr>
      </w:pPr>
      <w:r w:rsidRPr="00080EBE">
        <w:rPr>
          <w:rFonts w:ascii="Calibri" w:hAnsi="Calibri"/>
        </w:rPr>
        <w:t>stworzenie specjalistycznych stanowisk umożliwiających swobodne i dostosowane do</w:t>
      </w:r>
      <w:r w:rsidR="00D6067D" w:rsidRPr="00080EBE">
        <w:rPr>
          <w:rFonts w:ascii="Calibri" w:hAnsi="Calibri"/>
        </w:rPr>
        <w:t> </w:t>
      </w:r>
      <w:r w:rsidRPr="00080EBE">
        <w:rPr>
          <w:rFonts w:ascii="Calibri" w:hAnsi="Calibri"/>
        </w:rPr>
        <w:t>indywidualnych potrzeb</w:t>
      </w:r>
      <w:r w:rsidR="00D6067D" w:rsidRPr="00080EBE">
        <w:rPr>
          <w:rFonts w:ascii="Calibri" w:hAnsi="Calibri"/>
        </w:rPr>
        <w:t xml:space="preserve"> osobom z niepełnosprawnościami i szczególnymi potrzebami</w:t>
      </w:r>
      <w:r w:rsidRPr="00080EBE">
        <w:rPr>
          <w:rFonts w:ascii="Calibri" w:hAnsi="Calibri"/>
        </w:rPr>
        <w:t xml:space="preserve"> korzystanie z zasobów uczelni podczas zajęć dydaktycznych</w:t>
      </w:r>
      <w:r w:rsidR="002B299B" w:rsidRPr="00080EBE">
        <w:rPr>
          <w:rFonts w:ascii="Calibri" w:hAnsi="Calibri"/>
        </w:rPr>
        <w:t xml:space="preserve"> oraz</w:t>
      </w:r>
      <w:r w:rsidR="00080EBE">
        <w:rPr>
          <w:rFonts w:ascii="Calibri" w:hAnsi="Calibri"/>
        </w:rPr>
        <w:t> </w:t>
      </w:r>
      <w:r w:rsidRPr="00080EBE">
        <w:rPr>
          <w:rFonts w:ascii="Calibri" w:hAnsi="Calibri"/>
        </w:rPr>
        <w:t>stanowisk w Bibliotece Głównej.</w:t>
      </w:r>
    </w:p>
    <w:p w14:paraId="51895615" w14:textId="31EF2792" w:rsidR="00532B0E" w:rsidRPr="00080EBE" w:rsidRDefault="00827E08" w:rsidP="00080EBE">
      <w:pPr>
        <w:pStyle w:val="Akapitzlist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567" w:right="116" w:hanging="283"/>
        <w:rPr>
          <w:rFonts w:ascii="Calibri" w:hAnsi="Calibri"/>
        </w:rPr>
      </w:pPr>
      <w:r w:rsidRPr="00080EBE">
        <w:rPr>
          <w:rFonts w:ascii="Calibri" w:hAnsi="Calibri"/>
        </w:rPr>
        <w:t>p</w:t>
      </w:r>
      <w:r w:rsidR="00A1717E" w:rsidRPr="00080EBE">
        <w:rPr>
          <w:rFonts w:ascii="Calibri" w:hAnsi="Calibri"/>
        </w:rPr>
        <w:t>rocedur</w:t>
      </w:r>
      <w:r w:rsidR="00B574D4" w:rsidRPr="00080EBE">
        <w:rPr>
          <w:rFonts w:ascii="Calibri" w:hAnsi="Calibri"/>
        </w:rPr>
        <w:t>al</w:t>
      </w:r>
      <w:r w:rsidR="007C5C31" w:rsidRPr="00080EBE">
        <w:rPr>
          <w:rFonts w:ascii="Calibri" w:hAnsi="Calibri"/>
        </w:rPr>
        <w:t>nym</w:t>
      </w:r>
      <w:r w:rsidR="00B574D4" w:rsidRPr="00080EBE">
        <w:rPr>
          <w:rFonts w:ascii="Calibri" w:hAnsi="Calibri"/>
        </w:rPr>
        <w:t>:</w:t>
      </w:r>
      <w:r w:rsidR="008310CE" w:rsidRPr="00080EBE">
        <w:rPr>
          <w:rFonts w:ascii="Calibri" w:hAnsi="Calibri"/>
        </w:rPr>
        <w:br/>
      </w:r>
      <w:r w:rsidR="00D6067D" w:rsidRPr="00080EBE">
        <w:rPr>
          <w:rFonts w:ascii="Calibri" w:hAnsi="Calibri"/>
        </w:rPr>
        <w:t>Wprowadzanie</w:t>
      </w:r>
      <w:r w:rsidR="00532B0E" w:rsidRPr="00080EBE">
        <w:rPr>
          <w:rFonts w:ascii="Calibri" w:hAnsi="Calibri"/>
        </w:rPr>
        <w:t xml:space="preserve"> zapis</w:t>
      </w:r>
      <w:r w:rsidR="00D6067D" w:rsidRPr="00080EBE">
        <w:rPr>
          <w:rFonts w:ascii="Calibri" w:hAnsi="Calibri"/>
        </w:rPr>
        <w:t>ów</w:t>
      </w:r>
      <w:r w:rsidR="00532B0E" w:rsidRPr="00080EBE">
        <w:rPr>
          <w:rFonts w:ascii="Calibri" w:hAnsi="Calibri"/>
        </w:rPr>
        <w:t xml:space="preserve"> gwarantując</w:t>
      </w:r>
      <w:r w:rsidR="00D6067D" w:rsidRPr="00080EBE">
        <w:rPr>
          <w:rFonts w:ascii="Calibri" w:hAnsi="Calibri"/>
        </w:rPr>
        <w:t>ych</w:t>
      </w:r>
      <w:r w:rsidR="00532B0E" w:rsidRPr="00080EBE">
        <w:rPr>
          <w:rFonts w:ascii="Calibri" w:hAnsi="Calibri"/>
        </w:rPr>
        <w:t xml:space="preserve"> realizację Polityki dostępności w </w:t>
      </w:r>
      <w:r w:rsidR="00D6067D" w:rsidRPr="00080EBE">
        <w:rPr>
          <w:rFonts w:ascii="Calibri" w:hAnsi="Calibri"/>
        </w:rPr>
        <w:t>aktach wewnętrznych ZUT, w</w:t>
      </w:r>
      <w:r w:rsidR="004A70B4" w:rsidRPr="00080EBE">
        <w:rPr>
          <w:rFonts w:ascii="Calibri" w:hAnsi="Calibri"/>
        </w:rPr>
        <w:t> szczególności w</w:t>
      </w:r>
      <w:r w:rsidR="00D6067D" w:rsidRPr="00080EBE">
        <w:rPr>
          <w:rFonts w:ascii="Calibri" w:hAnsi="Calibri"/>
        </w:rPr>
        <w:t>:</w:t>
      </w:r>
    </w:p>
    <w:p w14:paraId="1CB83D65" w14:textId="757C1670" w:rsidR="00532B0E" w:rsidRPr="00080EBE" w:rsidRDefault="0093483A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21" w:hanging="285"/>
        <w:rPr>
          <w:rFonts w:ascii="Calibri" w:hAnsi="Calibri"/>
        </w:rPr>
      </w:pPr>
      <w:r w:rsidRPr="00080EBE">
        <w:rPr>
          <w:rFonts w:ascii="Calibri" w:hAnsi="Calibri"/>
        </w:rPr>
        <w:t>Statucie</w:t>
      </w:r>
      <w:r w:rsidR="00532B0E" w:rsidRPr="00080EBE">
        <w:rPr>
          <w:rFonts w:ascii="Calibri" w:hAnsi="Calibri"/>
        </w:rPr>
        <w:t xml:space="preserve">; </w:t>
      </w:r>
    </w:p>
    <w:p w14:paraId="63181665" w14:textId="145A6E69" w:rsidR="00532B0E" w:rsidRPr="00080EBE" w:rsidRDefault="00DC379C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20" w:hanging="285"/>
        <w:rPr>
          <w:rFonts w:ascii="Calibri" w:hAnsi="Calibri"/>
        </w:rPr>
      </w:pPr>
      <w:r w:rsidRPr="00080EBE">
        <w:rPr>
          <w:rFonts w:ascii="Calibri" w:hAnsi="Calibri"/>
        </w:rPr>
        <w:t>u</w:t>
      </w:r>
      <w:r w:rsidR="00532B0E" w:rsidRPr="00080EBE">
        <w:rPr>
          <w:rFonts w:ascii="Calibri" w:hAnsi="Calibri"/>
        </w:rPr>
        <w:t>chwała</w:t>
      </w:r>
      <w:r w:rsidR="002B299B" w:rsidRPr="00080EBE">
        <w:rPr>
          <w:rFonts w:ascii="Calibri" w:hAnsi="Calibri"/>
        </w:rPr>
        <w:t>ch</w:t>
      </w:r>
      <w:r w:rsidR="00532B0E" w:rsidRPr="00080EBE">
        <w:rPr>
          <w:rFonts w:ascii="Calibri" w:hAnsi="Calibri"/>
        </w:rPr>
        <w:t xml:space="preserve"> rekrutacyjn</w:t>
      </w:r>
      <w:r w:rsidR="002B299B" w:rsidRPr="00080EBE">
        <w:rPr>
          <w:rFonts w:ascii="Calibri" w:hAnsi="Calibri"/>
        </w:rPr>
        <w:t>ych</w:t>
      </w:r>
      <w:r w:rsidR="00D6067D" w:rsidRPr="00080EBE">
        <w:rPr>
          <w:rFonts w:ascii="Calibri" w:hAnsi="Calibri"/>
        </w:rPr>
        <w:t>;</w:t>
      </w:r>
    </w:p>
    <w:p w14:paraId="2E1FFE34" w14:textId="258148D2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2" w:hanging="285"/>
        <w:rPr>
          <w:rFonts w:ascii="Calibri" w:hAnsi="Calibri"/>
        </w:rPr>
      </w:pPr>
      <w:r w:rsidRPr="00080EBE">
        <w:rPr>
          <w:rFonts w:ascii="Calibri" w:hAnsi="Calibri"/>
        </w:rPr>
        <w:t>Regulamin</w:t>
      </w:r>
      <w:r w:rsidR="00D6067D" w:rsidRPr="00080EBE">
        <w:rPr>
          <w:rFonts w:ascii="Calibri" w:hAnsi="Calibri"/>
        </w:rPr>
        <w:t>ie</w:t>
      </w:r>
      <w:r w:rsidRPr="00080EBE">
        <w:rPr>
          <w:rFonts w:ascii="Calibri" w:hAnsi="Calibri"/>
        </w:rPr>
        <w:t xml:space="preserve"> studiów</w:t>
      </w:r>
      <w:r w:rsidR="002B299B" w:rsidRPr="00080EBE">
        <w:rPr>
          <w:rFonts w:ascii="Calibri" w:hAnsi="Calibri"/>
        </w:rPr>
        <w:t xml:space="preserve"> oraz S</w:t>
      </w:r>
      <w:r w:rsidRPr="00080EBE">
        <w:rPr>
          <w:rFonts w:ascii="Calibri" w:hAnsi="Calibri"/>
        </w:rPr>
        <w:t xml:space="preserve">zkoły </w:t>
      </w:r>
      <w:r w:rsidR="002B299B" w:rsidRPr="00080EBE">
        <w:rPr>
          <w:rFonts w:ascii="Calibri" w:hAnsi="Calibri"/>
        </w:rPr>
        <w:t>D</w:t>
      </w:r>
      <w:r w:rsidRPr="00080EBE">
        <w:rPr>
          <w:rFonts w:ascii="Calibri" w:hAnsi="Calibri"/>
        </w:rPr>
        <w:t>oktorskiej</w:t>
      </w:r>
      <w:r w:rsidR="00D6067D" w:rsidRPr="00080EBE">
        <w:rPr>
          <w:rFonts w:ascii="Calibri" w:hAnsi="Calibri"/>
        </w:rPr>
        <w:t>;</w:t>
      </w:r>
    </w:p>
    <w:p w14:paraId="1C67DEBE" w14:textId="52DEDF21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8" w:hanging="285"/>
        <w:rPr>
          <w:rFonts w:ascii="Calibri" w:hAnsi="Calibri"/>
        </w:rPr>
      </w:pPr>
      <w:r w:rsidRPr="00080EBE">
        <w:rPr>
          <w:rFonts w:ascii="Calibri" w:hAnsi="Calibri"/>
        </w:rPr>
        <w:t>Regulamin</w:t>
      </w:r>
      <w:r w:rsidR="002B299B" w:rsidRPr="00080EBE">
        <w:rPr>
          <w:rFonts w:ascii="Calibri" w:hAnsi="Calibri"/>
        </w:rPr>
        <w:t>ie</w:t>
      </w:r>
      <w:r w:rsidRPr="00080EBE">
        <w:rPr>
          <w:rFonts w:ascii="Calibri" w:hAnsi="Calibri"/>
        </w:rPr>
        <w:t xml:space="preserve"> Biura ds. Wsparcia Osób z Niepełnosprawnościami;</w:t>
      </w:r>
    </w:p>
    <w:p w14:paraId="57D8EE4C" w14:textId="2CA0CBBD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8" w:hanging="285"/>
        <w:rPr>
          <w:rFonts w:ascii="Calibri" w:hAnsi="Calibri"/>
        </w:rPr>
      </w:pPr>
      <w:r w:rsidRPr="00080EBE">
        <w:rPr>
          <w:rFonts w:ascii="Calibri" w:hAnsi="Calibri"/>
        </w:rPr>
        <w:t>Regulamin</w:t>
      </w:r>
      <w:r w:rsidR="002B299B" w:rsidRPr="00080EBE">
        <w:rPr>
          <w:rFonts w:ascii="Calibri" w:hAnsi="Calibri"/>
        </w:rPr>
        <w:t>ie</w:t>
      </w:r>
      <w:r w:rsidRPr="00080EBE">
        <w:rPr>
          <w:rFonts w:ascii="Calibri" w:hAnsi="Calibri"/>
        </w:rPr>
        <w:t xml:space="preserve"> przyznawania wsparcia dla osób ze szczególnymi potrzebami</w:t>
      </w:r>
      <w:r w:rsidR="00D6067D" w:rsidRPr="00080EBE">
        <w:rPr>
          <w:rFonts w:ascii="Calibri" w:hAnsi="Calibri"/>
        </w:rPr>
        <w:t>;</w:t>
      </w:r>
    </w:p>
    <w:p w14:paraId="383ABA31" w14:textId="5FE7C825" w:rsidR="00532B0E" w:rsidRPr="00080EBE" w:rsidRDefault="00D6067D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8" w:hanging="285"/>
        <w:rPr>
          <w:rFonts w:ascii="Calibri" w:hAnsi="Calibri"/>
        </w:rPr>
      </w:pPr>
      <w:r w:rsidRPr="00080EBE">
        <w:rPr>
          <w:rFonts w:ascii="Calibri" w:hAnsi="Calibri"/>
        </w:rPr>
        <w:t>i</w:t>
      </w:r>
      <w:r w:rsidR="00532B0E" w:rsidRPr="00080EBE">
        <w:rPr>
          <w:rFonts w:ascii="Calibri" w:hAnsi="Calibri"/>
        </w:rPr>
        <w:t>nnych wewnętrznych dokument</w:t>
      </w:r>
      <w:r w:rsidR="002B299B" w:rsidRPr="00080EBE">
        <w:rPr>
          <w:rFonts w:ascii="Calibri" w:hAnsi="Calibri"/>
        </w:rPr>
        <w:t>ach</w:t>
      </w:r>
      <w:r w:rsidR="00532B0E" w:rsidRPr="00080EBE">
        <w:rPr>
          <w:rFonts w:ascii="Calibri" w:hAnsi="Calibri"/>
        </w:rPr>
        <w:t xml:space="preserve"> </w:t>
      </w:r>
      <w:r w:rsidR="009E1C0B" w:rsidRPr="00080EBE">
        <w:rPr>
          <w:rFonts w:ascii="Calibri" w:hAnsi="Calibri"/>
        </w:rPr>
        <w:t>gwarantujących realizację Polityki dostępności</w:t>
      </w:r>
      <w:r w:rsidR="00613139" w:rsidRPr="00080EBE">
        <w:rPr>
          <w:rFonts w:ascii="Calibri" w:hAnsi="Calibri"/>
        </w:rPr>
        <w:t xml:space="preserve">. </w:t>
      </w:r>
    </w:p>
    <w:p w14:paraId="40DC108A" w14:textId="5E3AEE68" w:rsidR="00A1717E" w:rsidRPr="00080EBE" w:rsidRDefault="00827E08" w:rsidP="00080EBE">
      <w:pPr>
        <w:pStyle w:val="Akapitzlist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567" w:hanging="257"/>
        <w:rPr>
          <w:rFonts w:ascii="Calibri" w:hAnsi="Calibri"/>
        </w:rPr>
      </w:pPr>
      <w:r w:rsidRPr="00080EBE">
        <w:rPr>
          <w:rFonts w:ascii="Calibri" w:hAnsi="Calibri"/>
        </w:rPr>
        <w:t>w</w:t>
      </w:r>
      <w:r w:rsidR="00B574D4" w:rsidRPr="00080EBE">
        <w:rPr>
          <w:rFonts w:ascii="Calibri" w:hAnsi="Calibri"/>
        </w:rPr>
        <w:t>sparcia edukacyjnego:</w:t>
      </w:r>
    </w:p>
    <w:p w14:paraId="609B2FD0" w14:textId="2B6A5CB1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3" w:hanging="283"/>
        <w:rPr>
          <w:rFonts w:ascii="Calibri" w:hAnsi="Calibri"/>
        </w:rPr>
      </w:pPr>
      <w:r w:rsidRPr="00080EBE">
        <w:rPr>
          <w:rFonts w:ascii="Calibri" w:hAnsi="Calibri"/>
        </w:rPr>
        <w:t xml:space="preserve">określenie zasad </w:t>
      </w:r>
      <w:r w:rsidR="0093483A" w:rsidRPr="00080EBE">
        <w:rPr>
          <w:rFonts w:ascii="Calibri" w:hAnsi="Calibri"/>
        </w:rPr>
        <w:t xml:space="preserve">oraz procedury </w:t>
      </w:r>
      <w:r w:rsidRPr="00080EBE">
        <w:rPr>
          <w:rFonts w:ascii="Calibri" w:hAnsi="Calibri"/>
        </w:rPr>
        <w:t>przyznawania wsparcia</w:t>
      </w:r>
      <w:r w:rsidR="546249FC" w:rsidRPr="00080EBE">
        <w:rPr>
          <w:rFonts w:ascii="Calibri" w:hAnsi="Calibri"/>
        </w:rPr>
        <w:t xml:space="preserve"> osobom ze szczególnymi potrzebami, w</w:t>
      </w:r>
      <w:r w:rsidR="00DC379C" w:rsidRPr="00080EBE">
        <w:rPr>
          <w:rFonts w:ascii="Calibri" w:hAnsi="Calibri"/>
        </w:rPr>
        <w:t> </w:t>
      </w:r>
      <w:r w:rsidR="546249FC" w:rsidRPr="00080EBE">
        <w:rPr>
          <w:rFonts w:ascii="Calibri" w:hAnsi="Calibri"/>
        </w:rPr>
        <w:t>tym os</w:t>
      </w:r>
      <w:r w:rsidR="3163C502" w:rsidRPr="00080EBE">
        <w:rPr>
          <w:rFonts w:ascii="Calibri" w:hAnsi="Calibri"/>
        </w:rPr>
        <w:t>obom</w:t>
      </w:r>
      <w:r w:rsidR="546249FC" w:rsidRPr="00080EBE">
        <w:rPr>
          <w:rFonts w:ascii="Calibri" w:hAnsi="Calibri"/>
        </w:rPr>
        <w:t xml:space="preserve"> z niepełnosprawności</w:t>
      </w:r>
      <w:r w:rsidR="00DC379C" w:rsidRPr="00080EBE">
        <w:rPr>
          <w:rFonts w:ascii="Calibri" w:hAnsi="Calibri"/>
        </w:rPr>
        <w:t>ą;</w:t>
      </w:r>
    </w:p>
    <w:p w14:paraId="3C86163B" w14:textId="0D7F2740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right="113" w:hanging="283"/>
        <w:rPr>
          <w:rFonts w:ascii="Calibri" w:hAnsi="Calibri"/>
        </w:rPr>
      </w:pPr>
      <w:r w:rsidRPr="00080EBE">
        <w:rPr>
          <w:rFonts w:ascii="Calibri" w:hAnsi="Calibri"/>
        </w:rPr>
        <w:t xml:space="preserve">wdrożenie dostępności </w:t>
      </w:r>
      <w:r w:rsidR="6A9C3EF9" w:rsidRPr="00080EBE">
        <w:rPr>
          <w:rFonts w:ascii="Calibri" w:hAnsi="Calibri"/>
        </w:rPr>
        <w:t xml:space="preserve">do technologii wspierających </w:t>
      </w:r>
      <w:r w:rsidRPr="00080EBE">
        <w:rPr>
          <w:rFonts w:ascii="Calibri" w:hAnsi="Calibri"/>
        </w:rPr>
        <w:t>w obszarze wsparcia edukacyjnego</w:t>
      </w:r>
      <w:r w:rsidR="0093483A" w:rsidRPr="00080EBE">
        <w:rPr>
          <w:rFonts w:ascii="Calibri" w:hAnsi="Calibri"/>
        </w:rPr>
        <w:t>;</w:t>
      </w:r>
    </w:p>
    <w:p w14:paraId="1304DD59" w14:textId="2ED71C12" w:rsidR="00532B0E" w:rsidRPr="00080EBE" w:rsidRDefault="00532B0E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hanging="283"/>
        <w:rPr>
          <w:rFonts w:ascii="Calibri" w:hAnsi="Calibri"/>
        </w:rPr>
      </w:pPr>
      <w:r w:rsidRPr="00080EBE">
        <w:rPr>
          <w:rFonts w:ascii="Calibri" w:hAnsi="Calibri"/>
        </w:rPr>
        <w:t xml:space="preserve">zapewnienie wsparcia tłumacza </w:t>
      </w:r>
      <w:r w:rsidR="33157DF8" w:rsidRPr="00080EBE">
        <w:rPr>
          <w:rFonts w:ascii="Calibri" w:hAnsi="Calibri"/>
        </w:rPr>
        <w:t>P</w:t>
      </w:r>
      <w:r w:rsidRPr="00080EBE">
        <w:rPr>
          <w:rFonts w:ascii="Calibri" w:hAnsi="Calibri"/>
        </w:rPr>
        <w:t xml:space="preserve">olskiego </w:t>
      </w:r>
      <w:r w:rsidR="13AE1DFC" w:rsidRPr="00080EBE">
        <w:rPr>
          <w:rFonts w:ascii="Calibri" w:hAnsi="Calibri"/>
        </w:rPr>
        <w:t>J</w:t>
      </w:r>
      <w:r w:rsidRPr="00080EBE">
        <w:rPr>
          <w:rFonts w:ascii="Calibri" w:hAnsi="Calibri"/>
        </w:rPr>
        <w:t xml:space="preserve">ęzyka </w:t>
      </w:r>
      <w:r w:rsidR="7B0EB2E2" w:rsidRPr="00080EBE">
        <w:rPr>
          <w:rFonts w:ascii="Calibri" w:hAnsi="Calibri"/>
        </w:rPr>
        <w:t>M</w:t>
      </w:r>
      <w:r w:rsidRPr="00080EBE">
        <w:rPr>
          <w:rFonts w:ascii="Calibri" w:hAnsi="Calibri"/>
        </w:rPr>
        <w:t>igowego (PJM) na wniosek osoby zainteresowanej</w:t>
      </w:r>
      <w:r w:rsidR="00DC379C" w:rsidRPr="00080EBE">
        <w:rPr>
          <w:rFonts w:ascii="Calibri" w:hAnsi="Calibri"/>
        </w:rPr>
        <w:t>;</w:t>
      </w:r>
    </w:p>
    <w:p w14:paraId="7F0F9CD6" w14:textId="38DCA42B" w:rsidR="00532B0E" w:rsidRPr="00080EBE" w:rsidRDefault="00DC379C" w:rsidP="00080EBE">
      <w:pPr>
        <w:pStyle w:val="Akapitzlist"/>
        <w:numPr>
          <w:ilvl w:val="2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851" w:hanging="283"/>
        <w:rPr>
          <w:rFonts w:ascii="Calibri" w:hAnsi="Calibri"/>
        </w:rPr>
      </w:pPr>
      <w:r w:rsidRPr="00080EBE">
        <w:rPr>
          <w:rFonts w:ascii="Calibri" w:hAnsi="Calibri"/>
        </w:rPr>
        <w:t>r</w:t>
      </w:r>
      <w:r w:rsidR="37CA5B66" w:rsidRPr="00080EBE">
        <w:rPr>
          <w:rFonts w:ascii="Calibri" w:hAnsi="Calibri"/>
        </w:rPr>
        <w:t>ealizowanie zaję</w:t>
      </w:r>
      <w:r w:rsidR="1D836463" w:rsidRPr="00080EBE">
        <w:rPr>
          <w:rFonts w:ascii="Calibri" w:hAnsi="Calibri"/>
        </w:rPr>
        <w:t xml:space="preserve">ć </w:t>
      </w:r>
      <w:r w:rsidR="37CA5B66" w:rsidRPr="00080EBE">
        <w:rPr>
          <w:rFonts w:ascii="Calibri" w:hAnsi="Calibri"/>
        </w:rPr>
        <w:t>dydaktycznych</w:t>
      </w:r>
      <w:r w:rsidR="4B8C1538" w:rsidRPr="00080EBE">
        <w:rPr>
          <w:rFonts w:ascii="Calibri" w:hAnsi="Calibri"/>
        </w:rPr>
        <w:t>,</w:t>
      </w:r>
      <w:r w:rsidR="6C233AA8" w:rsidRPr="00080EBE">
        <w:rPr>
          <w:rFonts w:ascii="Calibri" w:hAnsi="Calibri"/>
        </w:rPr>
        <w:t xml:space="preserve"> w tym zajęć z lektoratów języków obcych i</w:t>
      </w:r>
      <w:r w:rsidR="002C0F29" w:rsidRPr="00080EBE">
        <w:rPr>
          <w:rFonts w:ascii="Calibri" w:hAnsi="Calibri"/>
        </w:rPr>
        <w:t> </w:t>
      </w:r>
      <w:r w:rsidR="6C233AA8" w:rsidRPr="00080EBE">
        <w:rPr>
          <w:rFonts w:ascii="Calibri" w:hAnsi="Calibri"/>
        </w:rPr>
        <w:t>wychowania fizycznego</w:t>
      </w:r>
      <w:r w:rsidR="37CA5B66" w:rsidRPr="00080EBE">
        <w:rPr>
          <w:rFonts w:ascii="Calibri" w:hAnsi="Calibri"/>
        </w:rPr>
        <w:t xml:space="preserve"> z uwzględnieniem potrzeb osób ze szczególnymi potrzebami, w</w:t>
      </w:r>
      <w:r w:rsidR="002C0F29" w:rsidRPr="00080EBE">
        <w:rPr>
          <w:rFonts w:ascii="Calibri" w:hAnsi="Calibri"/>
        </w:rPr>
        <w:t> </w:t>
      </w:r>
      <w:r w:rsidR="37CA5B66" w:rsidRPr="00080EBE">
        <w:rPr>
          <w:rFonts w:ascii="Calibri" w:hAnsi="Calibri"/>
        </w:rPr>
        <w:t>tym osób z</w:t>
      </w:r>
      <w:r w:rsidRPr="00080EBE">
        <w:rPr>
          <w:rFonts w:ascii="Calibri" w:hAnsi="Calibri"/>
        </w:rPr>
        <w:t> </w:t>
      </w:r>
      <w:r w:rsidR="37CA5B66" w:rsidRPr="00080EBE">
        <w:rPr>
          <w:rFonts w:ascii="Calibri" w:hAnsi="Calibri"/>
        </w:rPr>
        <w:t>niepełnosprawnością</w:t>
      </w:r>
      <w:r w:rsidRPr="00080EBE">
        <w:rPr>
          <w:rFonts w:ascii="Calibri" w:hAnsi="Calibri"/>
        </w:rPr>
        <w:t>.</w:t>
      </w:r>
    </w:p>
    <w:p w14:paraId="35F9A006" w14:textId="2D98EDAF" w:rsidR="007C5C31" w:rsidRPr="00080EBE" w:rsidRDefault="009E1C0B" w:rsidP="00080EBE">
      <w:pPr>
        <w:pStyle w:val="Akapitzlist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line="336" w:lineRule="auto"/>
        <w:ind w:left="567" w:right="113" w:hanging="283"/>
        <w:rPr>
          <w:rFonts w:ascii="Calibri" w:hAnsi="Calibri"/>
        </w:rPr>
      </w:pPr>
      <w:r w:rsidRPr="00080EBE">
        <w:rPr>
          <w:rFonts w:ascii="Calibri" w:hAnsi="Calibri"/>
        </w:rPr>
        <w:t>s</w:t>
      </w:r>
      <w:r w:rsidR="00A1717E" w:rsidRPr="00080EBE">
        <w:rPr>
          <w:rFonts w:ascii="Calibri" w:hAnsi="Calibri"/>
        </w:rPr>
        <w:t>z</w:t>
      </w:r>
      <w:r w:rsidR="00B574D4" w:rsidRPr="00080EBE">
        <w:rPr>
          <w:rFonts w:ascii="Calibri" w:hAnsi="Calibri"/>
        </w:rPr>
        <w:t>koleniow</w:t>
      </w:r>
      <w:r w:rsidR="007C5C31" w:rsidRPr="00080EBE">
        <w:rPr>
          <w:rFonts w:ascii="Calibri" w:hAnsi="Calibri"/>
        </w:rPr>
        <w:t>ym</w:t>
      </w:r>
      <w:r w:rsidR="00D6067D" w:rsidRPr="00080EBE">
        <w:rPr>
          <w:rFonts w:ascii="Calibri" w:hAnsi="Calibri"/>
        </w:rPr>
        <w:t>:</w:t>
      </w:r>
      <w:r w:rsidR="008310CE" w:rsidRPr="00080EBE">
        <w:rPr>
          <w:rFonts w:ascii="Calibri" w:hAnsi="Calibri"/>
        </w:rPr>
        <w:br/>
      </w:r>
      <w:r w:rsidR="00A62802" w:rsidRPr="00080EBE">
        <w:rPr>
          <w:rFonts w:ascii="Calibri" w:hAnsi="Calibri"/>
        </w:rPr>
        <w:t>R</w:t>
      </w:r>
      <w:r w:rsidR="007C5C31" w:rsidRPr="00080EBE">
        <w:rPr>
          <w:rFonts w:ascii="Calibri" w:hAnsi="Calibri"/>
        </w:rPr>
        <w:t>ealizacja s</w:t>
      </w:r>
      <w:r w:rsidR="00532B0E" w:rsidRPr="00080EBE">
        <w:rPr>
          <w:rFonts w:ascii="Calibri" w:hAnsi="Calibri"/>
        </w:rPr>
        <w:t>zkole</w:t>
      </w:r>
      <w:r w:rsidR="007C5C31" w:rsidRPr="00080EBE">
        <w:rPr>
          <w:rFonts w:ascii="Calibri" w:hAnsi="Calibri"/>
        </w:rPr>
        <w:t>ń</w:t>
      </w:r>
      <w:r w:rsidR="00532B0E" w:rsidRPr="00080EBE">
        <w:rPr>
          <w:rFonts w:ascii="Calibri" w:hAnsi="Calibri"/>
        </w:rPr>
        <w:t>, w tym szkole</w:t>
      </w:r>
      <w:r w:rsidR="007C5C31" w:rsidRPr="00080EBE">
        <w:rPr>
          <w:rFonts w:ascii="Calibri" w:hAnsi="Calibri"/>
        </w:rPr>
        <w:t>ń</w:t>
      </w:r>
      <w:r w:rsidR="00532B0E" w:rsidRPr="00080EBE">
        <w:rPr>
          <w:rFonts w:ascii="Calibri" w:hAnsi="Calibri"/>
        </w:rPr>
        <w:t xml:space="preserve"> </w:t>
      </w:r>
      <w:r w:rsidR="00A62802" w:rsidRPr="00080EBE">
        <w:rPr>
          <w:rFonts w:ascii="Calibri" w:hAnsi="Calibri"/>
        </w:rPr>
        <w:t>zwiększających</w:t>
      </w:r>
      <w:r w:rsidR="6D527496" w:rsidRPr="00080EBE">
        <w:rPr>
          <w:rFonts w:ascii="Calibri" w:hAnsi="Calibri"/>
        </w:rPr>
        <w:t xml:space="preserve"> </w:t>
      </w:r>
      <w:r w:rsidR="00532B0E" w:rsidRPr="00080EBE">
        <w:rPr>
          <w:rFonts w:ascii="Calibri" w:hAnsi="Calibri"/>
        </w:rPr>
        <w:t>świadomość niepełnosprawności</w:t>
      </w:r>
      <w:r w:rsidR="4222C00F" w:rsidRPr="00080EBE">
        <w:rPr>
          <w:rFonts w:ascii="Calibri" w:hAnsi="Calibri"/>
        </w:rPr>
        <w:t xml:space="preserve"> i</w:t>
      </w:r>
      <w:r w:rsidR="00A62802" w:rsidRPr="00080EBE">
        <w:rPr>
          <w:rFonts w:ascii="Calibri" w:hAnsi="Calibri"/>
        </w:rPr>
        <w:t> </w:t>
      </w:r>
      <w:r w:rsidR="4222C00F" w:rsidRPr="00080EBE">
        <w:rPr>
          <w:rFonts w:ascii="Calibri" w:hAnsi="Calibri"/>
        </w:rPr>
        <w:t>szczególnych potrzeb</w:t>
      </w:r>
      <w:r w:rsidR="00532B0E" w:rsidRPr="00080EBE">
        <w:rPr>
          <w:rFonts w:ascii="Calibri" w:hAnsi="Calibri"/>
        </w:rPr>
        <w:t xml:space="preserve"> poprzez </w:t>
      </w:r>
      <w:r w:rsidR="4978B88A" w:rsidRPr="00080EBE">
        <w:rPr>
          <w:rFonts w:ascii="Calibri" w:hAnsi="Calibri"/>
        </w:rPr>
        <w:t xml:space="preserve">zapewnienie dostępu do </w:t>
      </w:r>
      <w:r w:rsidR="00532B0E" w:rsidRPr="00080EBE">
        <w:rPr>
          <w:rFonts w:ascii="Calibri" w:hAnsi="Calibri"/>
        </w:rPr>
        <w:t>specjalistyczn</w:t>
      </w:r>
      <w:r w:rsidR="5C284994" w:rsidRPr="00080EBE">
        <w:rPr>
          <w:rFonts w:ascii="Calibri" w:hAnsi="Calibri"/>
        </w:rPr>
        <w:t>ych</w:t>
      </w:r>
      <w:r w:rsidR="00532B0E" w:rsidRPr="00080EBE">
        <w:rPr>
          <w:rFonts w:ascii="Calibri" w:hAnsi="Calibri"/>
        </w:rPr>
        <w:t xml:space="preserve"> szkole</w:t>
      </w:r>
      <w:r w:rsidR="5091D727" w:rsidRPr="00080EBE">
        <w:rPr>
          <w:rFonts w:ascii="Calibri" w:hAnsi="Calibri"/>
        </w:rPr>
        <w:t>ń</w:t>
      </w:r>
      <w:r w:rsidR="00532B0E" w:rsidRPr="00080EBE">
        <w:rPr>
          <w:rFonts w:ascii="Calibri" w:hAnsi="Calibri"/>
        </w:rPr>
        <w:t xml:space="preserve"> z</w:t>
      </w:r>
      <w:r w:rsidR="002C0F29" w:rsidRPr="00080EBE">
        <w:rPr>
          <w:rFonts w:ascii="Calibri" w:hAnsi="Calibri"/>
        </w:rPr>
        <w:t> </w:t>
      </w:r>
      <w:r w:rsidR="00532B0E" w:rsidRPr="00080EBE">
        <w:rPr>
          <w:rFonts w:ascii="Calibri" w:hAnsi="Calibri"/>
        </w:rPr>
        <w:t>zakresu edukacji włączającej</w:t>
      </w:r>
      <w:r w:rsidR="007C5C31" w:rsidRPr="00080EBE">
        <w:rPr>
          <w:rFonts w:ascii="Calibri" w:hAnsi="Calibri"/>
        </w:rPr>
        <w:t xml:space="preserve"> oraz </w:t>
      </w:r>
      <w:r w:rsidR="00532B0E" w:rsidRPr="00080EBE">
        <w:rPr>
          <w:rFonts w:ascii="Calibri" w:hAnsi="Calibri"/>
        </w:rPr>
        <w:t xml:space="preserve">zarządzania uczelnią </w:t>
      </w:r>
      <w:r w:rsidR="007C5C31" w:rsidRPr="00080EBE">
        <w:rPr>
          <w:rFonts w:ascii="Calibri" w:hAnsi="Calibri"/>
        </w:rPr>
        <w:t>obejmując</w:t>
      </w:r>
      <w:r w:rsidR="23BF2EDC" w:rsidRPr="00080EBE">
        <w:rPr>
          <w:rFonts w:ascii="Calibri" w:hAnsi="Calibri"/>
        </w:rPr>
        <w:t>ych</w:t>
      </w:r>
      <w:r w:rsidR="007C5C31" w:rsidRPr="00080EBE">
        <w:rPr>
          <w:rFonts w:ascii="Calibri" w:hAnsi="Calibri"/>
        </w:rPr>
        <w:t xml:space="preserve"> </w:t>
      </w:r>
      <w:r w:rsidR="4CA4E72F" w:rsidRPr="00080EBE">
        <w:rPr>
          <w:rFonts w:ascii="Calibri" w:hAnsi="Calibri"/>
        </w:rPr>
        <w:t xml:space="preserve">te </w:t>
      </w:r>
      <w:r w:rsidR="007C5C31" w:rsidRPr="00080EBE">
        <w:rPr>
          <w:rFonts w:ascii="Calibri" w:hAnsi="Calibri"/>
        </w:rPr>
        <w:t>aspekty</w:t>
      </w:r>
      <w:r w:rsidR="36FF8B47" w:rsidRPr="00080EBE">
        <w:rPr>
          <w:rFonts w:ascii="Calibri" w:hAnsi="Calibri"/>
        </w:rPr>
        <w:t>,</w:t>
      </w:r>
      <w:r w:rsidR="007C5C31" w:rsidRPr="00080EBE">
        <w:rPr>
          <w:rFonts w:ascii="Calibri" w:hAnsi="Calibri"/>
        </w:rPr>
        <w:t xml:space="preserve"> </w:t>
      </w:r>
      <w:r w:rsidR="00532B0E" w:rsidRPr="00080EBE">
        <w:rPr>
          <w:rFonts w:ascii="Calibri" w:hAnsi="Calibri"/>
        </w:rPr>
        <w:t>skierowan</w:t>
      </w:r>
      <w:r w:rsidR="007C5C31" w:rsidRPr="00080EBE">
        <w:rPr>
          <w:rFonts w:ascii="Calibri" w:hAnsi="Calibri"/>
        </w:rPr>
        <w:t>ych</w:t>
      </w:r>
      <w:r w:rsidR="00532B0E" w:rsidRPr="00080EBE">
        <w:rPr>
          <w:rFonts w:ascii="Calibri" w:hAnsi="Calibri"/>
        </w:rPr>
        <w:t xml:space="preserve"> do</w:t>
      </w:r>
      <w:r w:rsidR="00DC379C" w:rsidRPr="00080EBE">
        <w:rPr>
          <w:rFonts w:ascii="Calibri" w:hAnsi="Calibri"/>
        </w:rPr>
        <w:t> </w:t>
      </w:r>
      <w:r w:rsidR="007C5C31" w:rsidRPr="00080EBE">
        <w:rPr>
          <w:rFonts w:ascii="Calibri" w:hAnsi="Calibri"/>
        </w:rPr>
        <w:t xml:space="preserve">wszystkich pracowników </w:t>
      </w:r>
      <w:r w:rsidR="004A70B4" w:rsidRPr="00080EBE">
        <w:rPr>
          <w:rFonts w:ascii="Calibri" w:hAnsi="Calibri"/>
        </w:rPr>
        <w:t>Uczelni</w:t>
      </w:r>
      <w:r w:rsidR="007C5C31" w:rsidRPr="00080EBE">
        <w:rPr>
          <w:rFonts w:ascii="Calibri" w:hAnsi="Calibri"/>
        </w:rPr>
        <w:t xml:space="preserve"> z uwzględnieniem zakresu obowiązków. </w:t>
      </w:r>
    </w:p>
    <w:sectPr w:rsidR="007C5C31" w:rsidRPr="00080EBE" w:rsidSect="00EE4BE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EC69" w14:textId="77777777" w:rsidR="00F95C7E" w:rsidRDefault="00F95C7E">
      <w:r>
        <w:separator/>
      </w:r>
    </w:p>
  </w:endnote>
  <w:endnote w:type="continuationSeparator" w:id="0">
    <w:p w14:paraId="329347B5" w14:textId="77777777" w:rsidR="00F95C7E" w:rsidRDefault="00F95C7E">
      <w:r>
        <w:continuationSeparator/>
      </w:r>
    </w:p>
  </w:endnote>
  <w:endnote w:type="continuationNotice" w:id="1">
    <w:p w14:paraId="517BEF17" w14:textId="77777777" w:rsidR="00F95C7E" w:rsidRDefault="00F95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B648" w14:textId="77777777" w:rsidR="00F95C7E" w:rsidRDefault="00F95C7E">
      <w:r>
        <w:separator/>
      </w:r>
    </w:p>
  </w:footnote>
  <w:footnote w:type="continuationSeparator" w:id="0">
    <w:p w14:paraId="14264CAF" w14:textId="77777777" w:rsidR="00F95C7E" w:rsidRDefault="00F95C7E">
      <w:r>
        <w:continuationSeparator/>
      </w:r>
    </w:p>
  </w:footnote>
  <w:footnote w:type="continuationNotice" w:id="1">
    <w:p w14:paraId="0C326207" w14:textId="77777777" w:rsidR="00F95C7E" w:rsidRDefault="00F95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3E62B712"/>
    <w:lvl w:ilvl="0">
      <w:start w:val="2"/>
      <w:numFmt w:val="decimal"/>
      <w:lvlText w:val="%1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33" w:hanging="348"/>
      </w:pPr>
    </w:lvl>
    <w:lvl w:ilvl="3">
      <w:numFmt w:val="bullet"/>
      <w:lvlText w:val="•"/>
      <w:lvlJc w:val="left"/>
      <w:pPr>
        <w:ind w:left="3379" w:hanging="348"/>
      </w:pPr>
    </w:lvl>
    <w:lvl w:ilvl="4">
      <w:numFmt w:val="bullet"/>
      <w:lvlText w:val="•"/>
      <w:lvlJc w:val="left"/>
      <w:pPr>
        <w:ind w:left="4226" w:hanging="348"/>
      </w:pPr>
    </w:lvl>
    <w:lvl w:ilvl="5">
      <w:numFmt w:val="bullet"/>
      <w:lvlText w:val="•"/>
      <w:lvlJc w:val="left"/>
      <w:pPr>
        <w:ind w:left="5073" w:hanging="348"/>
      </w:pPr>
    </w:lvl>
    <w:lvl w:ilvl="6">
      <w:numFmt w:val="bullet"/>
      <w:lvlText w:val="•"/>
      <w:lvlJc w:val="left"/>
      <w:pPr>
        <w:ind w:left="5919" w:hanging="348"/>
      </w:pPr>
    </w:lvl>
    <w:lvl w:ilvl="7">
      <w:numFmt w:val="bullet"/>
      <w:lvlText w:val="•"/>
      <w:lvlJc w:val="left"/>
      <w:pPr>
        <w:ind w:left="6766" w:hanging="348"/>
      </w:pPr>
    </w:lvl>
    <w:lvl w:ilvl="8">
      <w:numFmt w:val="bullet"/>
      <w:lvlText w:val="•"/>
      <w:lvlJc w:val="left"/>
      <w:pPr>
        <w:ind w:left="7613" w:hanging="348"/>
      </w:pPr>
    </w:lvl>
  </w:abstractNum>
  <w:abstractNum w:abstractNumId="1" w15:restartNumberingAfterBreak="0">
    <w:nsid w:val="00000407"/>
    <w:multiLevelType w:val="multilevel"/>
    <w:tmpl w:val="FFFFFFFF"/>
    <w:lvl w:ilvl="0">
      <w:start w:val="7"/>
      <w:numFmt w:val="decimal"/>
      <w:lvlText w:val="%1)"/>
      <w:lvlJc w:val="left"/>
      <w:pPr>
        <w:ind w:left="829" w:hanging="351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182" w:hanging="358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82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88" w:hanging="358"/>
      </w:pPr>
    </w:lvl>
    <w:lvl w:ilvl="5">
      <w:numFmt w:val="bullet"/>
      <w:lvlText w:val="•"/>
      <w:lvlJc w:val="left"/>
      <w:pPr>
        <w:ind w:left="4791" w:hanging="358"/>
      </w:pPr>
    </w:lvl>
    <w:lvl w:ilvl="6">
      <w:numFmt w:val="bullet"/>
      <w:lvlText w:val="•"/>
      <w:lvlJc w:val="left"/>
      <w:pPr>
        <w:ind w:left="5694" w:hanging="358"/>
      </w:pPr>
    </w:lvl>
    <w:lvl w:ilvl="7">
      <w:numFmt w:val="bullet"/>
      <w:lvlText w:val="•"/>
      <w:lvlJc w:val="left"/>
      <w:pPr>
        <w:ind w:left="6597" w:hanging="358"/>
      </w:pPr>
    </w:lvl>
    <w:lvl w:ilvl="8">
      <w:numFmt w:val="bullet"/>
      <w:lvlText w:val="•"/>
      <w:lvlJc w:val="left"/>
      <w:pPr>
        <w:ind w:left="7500" w:hanging="358"/>
      </w:pPr>
    </w:lvl>
  </w:abstractNum>
  <w:abstractNum w:abstractNumId="2" w15:restartNumberingAfterBreak="0">
    <w:nsid w:val="0E2A0AF5"/>
    <w:multiLevelType w:val="multilevel"/>
    <w:tmpl w:val="99EC9D28"/>
    <w:lvl w:ilvl="0">
      <w:start w:val="11"/>
      <w:numFmt w:val="decimal"/>
      <w:lvlText w:val="%1."/>
      <w:lvlJc w:val="left"/>
      <w:pPr>
        <w:ind w:left="476" w:hanging="360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0" w:hanging="348"/>
      </w:pPr>
      <w:rPr>
        <w:rFonts w:hint="default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14BF1836"/>
    <w:multiLevelType w:val="hybridMultilevel"/>
    <w:tmpl w:val="FB8E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33E"/>
    <w:multiLevelType w:val="hybridMultilevel"/>
    <w:tmpl w:val="69F2C9B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7">
      <w:start w:val="1"/>
      <w:numFmt w:val="lowerLetter"/>
      <w:lvlText w:val="%2)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1AD1953"/>
    <w:multiLevelType w:val="hybridMultilevel"/>
    <w:tmpl w:val="E13E98E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11A9C0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E89A1D28">
      <w:start w:val="2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D52B6"/>
    <w:multiLevelType w:val="multilevel"/>
    <w:tmpl w:val="475885EE"/>
    <w:lvl w:ilvl="0">
      <w:start w:val="9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4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95" w:hanging="360"/>
      </w:pPr>
      <w:rPr>
        <w:rFonts w:hint="default"/>
      </w:rPr>
    </w:lvl>
    <w:lvl w:ilvl="4"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numFmt w:val="bullet"/>
      <w:lvlText w:val="•"/>
      <w:lvlJc w:val="left"/>
      <w:pPr>
        <w:ind w:left="4227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259" w:hanging="360"/>
      </w:pPr>
      <w:rPr>
        <w:rFonts w:hint="default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 w15:restartNumberingAfterBreak="0">
    <w:nsid w:val="2A177EA4"/>
    <w:multiLevelType w:val="hybridMultilevel"/>
    <w:tmpl w:val="6492CAD8"/>
    <w:lvl w:ilvl="0" w:tplc="49C6C10C">
      <w:start w:val="1"/>
      <w:numFmt w:val="lowerLetter"/>
      <w:lvlText w:val="%1)"/>
      <w:lvlJc w:val="left"/>
      <w:pPr>
        <w:ind w:left="30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C125A8E"/>
    <w:multiLevelType w:val="hybridMultilevel"/>
    <w:tmpl w:val="13945F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B95A91"/>
    <w:multiLevelType w:val="hybridMultilevel"/>
    <w:tmpl w:val="B964CCB4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38887793"/>
    <w:multiLevelType w:val="hybridMultilevel"/>
    <w:tmpl w:val="68E242C2"/>
    <w:lvl w:ilvl="0" w:tplc="57FE3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31CD"/>
    <w:multiLevelType w:val="hybridMultilevel"/>
    <w:tmpl w:val="52FC23B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B01E7E"/>
    <w:multiLevelType w:val="hybridMultilevel"/>
    <w:tmpl w:val="03EE0EA8"/>
    <w:lvl w:ilvl="0" w:tplc="EF60FBF2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 w15:restartNumberingAfterBreak="0">
    <w:nsid w:val="505A58A1"/>
    <w:multiLevelType w:val="hybridMultilevel"/>
    <w:tmpl w:val="8D2E9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43E5"/>
    <w:multiLevelType w:val="multilevel"/>
    <w:tmpl w:val="3AF2B0B4"/>
    <w:lvl w:ilvl="0">
      <w:start w:val="10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0" w:hanging="348"/>
      </w:pPr>
      <w:rPr>
        <w:rFonts w:hint="default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5" w15:restartNumberingAfterBreak="0">
    <w:nsid w:val="59990FA5"/>
    <w:multiLevelType w:val="hybridMultilevel"/>
    <w:tmpl w:val="CFAC9068"/>
    <w:lvl w:ilvl="0" w:tplc="41640DD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706A1"/>
    <w:multiLevelType w:val="hybridMultilevel"/>
    <w:tmpl w:val="03620540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7" w15:restartNumberingAfterBreak="0">
    <w:nsid w:val="6FDB0434"/>
    <w:multiLevelType w:val="hybridMultilevel"/>
    <w:tmpl w:val="870C3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C04CD"/>
    <w:multiLevelType w:val="hybridMultilevel"/>
    <w:tmpl w:val="8208EC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A08EE"/>
    <w:multiLevelType w:val="multilevel"/>
    <w:tmpl w:val="97EA5BC4"/>
    <w:lvl w:ilvl="0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24" w:hanging="348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strike w:val="0"/>
      </w:rPr>
    </w:lvl>
    <w:lvl w:ilvl="3">
      <w:numFmt w:val="bullet"/>
      <w:lvlText w:val="•"/>
      <w:lvlJc w:val="left"/>
      <w:pPr>
        <w:ind w:left="1898" w:hanging="348"/>
      </w:pPr>
    </w:lvl>
    <w:lvl w:ilvl="4">
      <w:numFmt w:val="bullet"/>
      <w:lvlText w:val="•"/>
      <w:lvlJc w:val="left"/>
      <w:pPr>
        <w:ind w:left="2956" w:hanging="348"/>
      </w:pPr>
    </w:lvl>
    <w:lvl w:ilvl="5">
      <w:numFmt w:val="bullet"/>
      <w:lvlText w:val="•"/>
      <w:lvlJc w:val="left"/>
      <w:pPr>
        <w:ind w:left="4014" w:hanging="348"/>
      </w:pPr>
    </w:lvl>
    <w:lvl w:ilvl="6">
      <w:numFmt w:val="bullet"/>
      <w:lvlText w:val="•"/>
      <w:lvlJc w:val="left"/>
      <w:pPr>
        <w:ind w:left="5073" w:hanging="348"/>
      </w:pPr>
    </w:lvl>
    <w:lvl w:ilvl="7">
      <w:numFmt w:val="bullet"/>
      <w:lvlText w:val="•"/>
      <w:lvlJc w:val="left"/>
      <w:pPr>
        <w:ind w:left="6131" w:hanging="348"/>
      </w:pPr>
    </w:lvl>
    <w:lvl w:ilvl="8">
      <w:numFmt w:val="bullet"/>
      <w:lvlText w:val="•"/>
      <w:lvlJc w:val="left"/>
      <w:pPr>
        <w:ind w:left="7189" w:hanging="348"/>
      </w:pPr>
    </w:lvl>
  </w:abstractNum>
  <w:num w:numId="1" w16cid:durableId="634681583">
    <w:abstractNumId w:val="9"/>
  </w:num>
  <w:num w:numId="2" w16cid:durableId="1516503173">
    <w:abstractNumId w:val="18"/>
  </w:num>
  <w:num w:numId="3" w16cid:durableId="345834705">
    <w:abstractNumId w:val="17"/>
  </w:num>
  <w:num w:numId="4" w16cid:durableId="1214660901">
    <w:abstractNumId w:val="15"/>
  </w:num>
  <w:num w:numId="5" w16cid:durableId="871113011">
    <w:abstractNumId w:val="5"/>
  </w:num>
  <w:num w:numId="6" w16cid:durableId="1728798810">
    <w:abstractNumId w:val="10"/>
  </w:num>
  <w:num w:numId="7" w16cid:durableId="1347290785">
    <w:abstractNumId w:val="19"/>
  </w:num>
  <w:num w:numId="8" w16cid:durableId="912593366">
    <w:abstractNumId w:val="1"/>
  </w:num>
  <w:num w:numId="9" w16cid:durableId="769085204">
    <w:abstractNumId w:val="0"/>
  </w:num>
  <w:num w:numId="10" w16cid:durableId="613901456">
    <w:abstractNumId w:val="6"/>
  </w:num>
  <w:num w:numId="11" w16cid:durableId="590696615">
    <w:abstractNumId w:val="14"/>
  </w:num>
  <w:num w:numId="12" w16cid:durableId="1436829277">
    <w:abstractNumId w:val="2"/>
  </w:num>
  <w:num w:numId="13" w16cid:durableId="988090998">
    <w:abstractNumId w:val="12"/>
  </w:num>
  <w:num w:numId="14" w16cid:durableId="975258278">
    <w:abstractNumId w:val="8"/>
  </w:num>
  <w:num w:numId="15" w16cid:durableId="924604626">
    <w:abstractNumId w:val="11"/>
  </w:num>
  <w:num w:numId="16" w16cid:durableId="1564830528">
    <w:abstractNumId w:val="13"/>
  </w:num>
  <w:num w:numId="17" w16cid:durableId="68504520">
    <w:abstractNumId w:val="3"/>
  </w:num>
  <w:num w:numId="18" w16cid:durableId="84110639">
    <w:abstractNumId w:val="7"/>
  </w:num>
  <w:num w:numId="19" w16cid:durableId="1929389274">
    <w:abstractNumId w:val="16"/>
  </w:num>
  <w:num w:numId="20" w16cid:durableId="8253661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wtDSxsDS1NLAwNzdR0lEKTi0uzszPAykwrQUAEhtFWiwAAAA="/>
  </w:docVars>
  <w:rsids>
    <w:rsidRoot w:val="00CB3EDD"/>
    <w:rsid w:val="000145A6"/>
    <w:rsid w:val="00015971"/>
    <w:rsid w:val="00020F55"/>
    <w:rsid w:val="0002569A"/>
    <w:rsid w:val="00027D08"/>
    <w:rsid w:val="00033030"/>
    <w:rsid w:val="00040584"/>
    <w:rsid w:val="00043E22"/>
    <w:rsid w:val="000511E9"/>
    <w:rsid w:val="0005238E"/>
    <w:rsid w:val="00065531"/>
    <w:rsid w:val="000716AF"/>
    <w:rsid w:val="000734CD"/>
    <w:rsid w:val="00076DBC"/>
    <w:rsid w:val="00080EBE"/>
    <w:rsid w:val="000901C2"/>
    <w:rsid w:val="0009600C"/>
    <w:rsid w:val="000A2869"/>
    <w:rsid w:val="000A7AEA"/>
    <w:rsid w:val="000B7953"/>
    <w:rsid w:val="000C2195"/>
    <w:rsid w:val="000C5BF6"/>
    <w:rsid w:val="000D32DF"/>
    <w:rsid w:val="000D55FA"/>
    <w:rsid w:val="000E6B5C"/>
    <w:rsid w:val="000F2C5B"/>
    <w:rsid w:val="000F3160"/>
    <w:rsid w:val="00101378"/>
    <w:rsid w:val="00103FFC"/>
    <w:rsid w:val="00116907"/>
    <w:rsid w:val="00123282"/>
    <w:rsid w:val="001257A7"/>
    <w:rsid w:val="001461FE"/>
    <w:rsid w:val="00153242"/>
    <w:rsid w:val="0015440B"/>
    <w:rsid w:val="00157A71"/>
    <w:rsid w:val="00172DBD"/>
    <w:rsid w:val="00185CE5"/>
    <w:rsid w:val="001A7AD5"/>
    <w:rsid w:val="001B0056"/>
    <w:rsid w:val="001C2B56"/>
    <w:rsid w:val="001C2BF8"/>
    <w:rsid w:val="001C4549"/>
    <w:rsid w:val="001D55AA"/>
    <w:rsid w:val="002052E7"/>
    <w:rsid w:val="002077FC"/>
    <w:rsid w:val="00207974"/>
    <w:rsid w:val="002424AD"/>
    <w:rsid w:val="00261C21"/>
    <w:rsid w:val="002668A2"/>
    <w:rsid w:val="00280132"/>
    <w:rsid w:val="00282E5A"/>
    <w:rsid w:val="0029120B"/>
    <w:rsid w:val="00294E62"/>
    <w:rsid w:val="002A3A55"/>
    <w:rsid w:val="002A4A8F"/>
    <w:rsid w:val="002B299B"/>
    <w:rsid w:val="002B61E8"/>
    <w:rsid w:val="002C0F29"/>
    <w:rsid w:val="002C7CFC"/>
    <w:rsid w:val="002D0B2E"/>
    <w:rsid w:val="002F050B"/>
    <w:rsid w:val="002F554B"/>
    <w:rsid w:val="003032B3"/>
    <w:rsid w:val="0031084E"/>
    <w:rsid w:val="00320E98"/>
    <w:rsid w:val="00321716"/>
    <w:rsid w:val="0032285A"/>
    <w:rsid w:val="00322E8F"/>
    <w:rsid w:val="00326E3F"/>
    <w:rsid w:val="00357BC7"/>
    <w:rsid w:val="00364CA9"/>
    <w:rsid w:val="003657D7"/>
    <w:rsid w:val="00370DD7"/>
    <w:rsid w:val="0037445C"/>
    <w:rsid w:val="00385EAB"/>
    <w:rsid w:val="003901DD"/>
    <w:rsid w:val="00395091"/>
    <w:rsid w:val="0039615C"/>
    <w:rsid w:val="003A07FE"/>
    <w:rsid w:val="003A46A0"/>
    <w:rsid w:val="003B06B1"/>
    <w:rsid w:val="003C1614"/>
    <w:rsid w:val="003C4533"/>
    <w:rsid w:val="003D0875"/>
    <w:rsid w:val="003E2875"/>
    <w:rsid w:val="003E7BCC"/>
    <w:rsid w:val="003F288E"/>
    <w:rsid w:val="00400C85"/>
    <w:rsid w:val="00402EA2"/>
    <w:rsid w:val="00411BE4"/>
    <w:rsid w:val="0041630A"/>
    <w:rsid w:val="00443AC7"/>
    <w:rsid w:val="00455B38"/>
    <w:rsid w:val="00464A83"/>
    <w:rsid w:val="0047235C"/>
    <w:rsid w:val="00486F43"/>
    <w:rsid w:val="00493B2E"/>
    <w:rsid w:val="00494C87"/>
    <w:rsid w:val="004A70B4"/>
    <w:rsid w:val="004B309E"/>
    <w:rsid w:val="004B4326"/>
    <w:rsid w:val="004B4845"/>
    <w:rsid w:val="004B51E5"/>
    <w:rsid w:val="004C2A77"/>
    <w:rsid w:val="004C5CC6"/>
    <w:rsid w:val="004E076A"/>
    <w:rsid w:val="004E1720"/>
    <w:rsid w:val="004E33D8"/>
    <w:rsid w:val="004E681D"/>
    <w:rsid w:val="004F6619"/>
    <w:rsid w:val="004F6D88"/>
    <w:rsid w:val="004F738F"/>
    <w:rsid w:val="00511C65"/>
    <w:rsid w:val="005163CB"/>
    <w:rsid w:val="00524B09"/>
    <w:rsid w:val="00532B0E"/>
    <w:rsid w:val="00536D99"/>
    <w:rsid w:val="00546FB6"/>
    <w:rsid w:val="0055021F"/>
    <w:rsid w:val="0055769B"/>
    <w:rsid w:val="00557C75"/>
    <w:rsid w:val="00562116"/>
    <w:rsid w:val="00562EFC"/>
    <w:rsid w:val="005679C7"/>
    <w:rsid w:val="005734FF"/>
    <w:rsid w:val="005736B7"/>
    <w:rsid w:val="00575BAD"/>
    <w:rsid w:val="005A0DC4"/>
    <w:rsid w:val="005A1D7D"/>
    <w:rsid w:val="005C3347"/>
    <w:rsid w:val="005C73AF"/>
    <w:rsid w:val="005D1559"/>
    <w:rsid w:val="005E68EB"/>
    <w:rsid w:val="005F7364"/>
    <w:rsid w:val="005F740F"/>
    <w:rsid w:val="00601E2B"/>
    <w:rsid w:val="00610A6E"/>
    <w:rsid w:val="00613139"/>
    <w:rsid w:val="006201ED"/>
    <w:rsid w:val="00622FDE"/>
    <w:rsid w:val="00633C21"/>
    <w:rsid w:val="006437A2"/>
    <w:rsid w:val="00652D77"/>
    <w:rsid w:val="0065414B"/>
    <w:rsid w:val="0066328E"/>
    <w:rsid w:val="0066332D"/>
    <w:rsid w:val="00670C63"/>
    <w:rsid w:val="006A1CC8"/>
    <w:rsid w:val="006A534B"/>
    <w:rsid w:val="006B47A5"/>
    <w:rsid w:val="006B6EBA"/>
    <w:rsid w:val="006C2382"/>
    <w:rsid w:val="006D69D9"/>
    <w:rsid w:val="006D736F"/>
    <w:rsid w:val="006E031B"/>
    <w:rsid w:val="00702569"/>
    <w:rsid w:val="0070377E"/>
    <w:rsid w:val="00711BF5"/>
    <w:rsid w:val="00727CA4"/>
    <w:rsid w:val="007317A0"/>
    <w:rsid w:val="0073297F"/>
    <w:rsid w:val="00743264"/>
    <w:rsid w:val="00750357"/>
    <w:rsid w:val="0075344F"/>
    <w:rsid w:val="007548CC"/>
    <w:rsid w:val="00755066"/>
    <w:rsid w:val="00764217"/>
    <w:rsid w:val="0076499F"/>
    <w:rsid w:val="00787782"/>
    <w:rsid w:val="00787F96"/>
    <w:rsid w:val="00790E8E"/>
    <w:rsid w:val="00797094"/>
    <w:rsid w:val="0079718A"/>
    <w:rsid w:val="007A40BC"/>
    <w:rsid w:val="007A6BBE"/>
    <w:rsid w:val="007C196C"/>
    <w:rsid w:val="007C44C7"/>
    <w:rsid w:val="007C5C31"/>
    <w:rsid w:val="007D6A21"/>
    <w:rsid w:val="007D7F9B"/>
    <w:rsid w:val="007E0DAD"/>
    <w:rsid w:val="007E7D32"/>
    <w:rsid w:val="007F0566"/>
    <w:rsid w:val="008039F4"/>
    <w:rsid w:val="008079BC"/>
    <w:rsid w:val="0081513A"/>
    <w:rsid w:val="00821BB1"/>
    <w:rsid w:val="00824A4F"/>
    <w:rsid w:val="008274E3"/>
    <w:rsid w:val="008276E2"/>
    <w:rsid w:val="00827E08"/>
    <w:rsid w:val="008310CE"/>
    <w:rsid w:val="00832033"/>
    <w:rsid w:val="0084174C"/>
    <w:rsid w:val="008661CB"/>
    <w:rsid w:val="0087149C"/>
    <w:rsid w:val="00877009"/>
    <w:rsid w:val="008A2DB2"/>
    <w:rsid w:val="008A6B80"/>
    <w:rsid w:val="008B4974"/>
    <w:rsid w:val="008B7529"/>
    <w:rsid w:val="008C01BE"/>
    <w:rsid w:val="008C4E93"/>
    <w:rsid w:val="008D6D05"/>
    <w:rsid w:val="008E42FB"/>
    <w:rsid w:val="008E5F69"/>
    <w:rsid w:val="008E791C"/>
    <w:rsid w:val="008F11B5"/>
    <w:rsid w:val="00912716"/>
    <w:rsid w:val="009135EF"/>
    <w:rsid w:val="0091777B"/>
    <w:rsid w:val="0092278C"/>
    <w:rsid w:val="009228F9"/>
    <w:rsid w:val="00922A22"/>
    <w:rsid w:val="0093483A"/>
    <w:rsid w:val="00937464"/>
    <w:rsid w:val="00945308"/>
    <w:rsid w:val="00951DD8"/>
    <w:rsid w:val="009564E4"/>
    <w:rsid w:val="00971D06"/>
    <w:rsid w:val="009748D7"/>
    <w:rsid w:val="0098348A"/>
    <w:rsid w:val="009834F9"/>
    <w:rsid w:val="0099190B"/>
    <w:rsid w:val="00992B41"/>
    <w:rsid w:val="009931E2"/>
    <w:rsid w:val="009A726A"/>
    <w:rsid w:val="009B0C90"/>
    <w:rsid w:val="009B61D2"/>
    <w:rsid w:val="009C2FBF"/>
    <w:rsid w:val="009C49F9"/>
    <w:rsid w:val="009D173B"/>
    <w:rsid w:val="009D3798"/>
    <w:rsid w:val="009D412B"/>
    <w:rsid w:val="009E1C0B"/>
    <w:rsid w:val="009E4BEC"/>
    <w:rsid w:val="009E6122"/>
    <w:rsid w:val="009F13DC"/>
    <w:rsid w:val="009F20DE"/>
    <w:rsid w:val="009F7FB1"/>
    <w:rsid w:val="00A1708D"/>
    <w:rsid w:val="00A1717E"/>
    <w:rsid w:val="00A177DE"/>
    <w:rsid w:val="00A2163A"/>
    <w:rsid w:val="00A51842"/>
    <w:rsid w:val="00A56491"/>
    <w:rsid w:val="00A62802"/>
    <w:rsid w:val="00A63F5D"/>
    <w:rsid w:val="00A6429B"/>
    <w:rsid w:val="00A6598A"/>
    <w:rsid w:val="00A76409"/>
    <w:rsid w:val="00A803D9"/>
    <w:rsid w:val="00A853C0"/>
    <w:rsid w:val="00A960FD"/>
    <w:rsid w:val="00A96257"/>
    <w:rsid w:val="00AB6714"/>
    <w:rsid w:val="00AC3A6C"/>
    <w:rsid w:val="00AC6CDC"/>
    <w:rsid w:val="00AE2E20"/>
    <w:rsid w:val="00AE75D2"/>
    <w:rsid w:val="00AF1874"/>
    <w:rsid w:val="00B018E8"/>
    <w:rsid w:val="00B02055"/>
    <w:rsid w:val="00B0312F"/>
    <w:rsid w:val="00B120C1"/>
    <w:rsid w:val="00B136E6"/>
    <w:rsid w:val="00B42710"/>
    <w:rsid w:val="00B5141D"/>
    <w:rsid w:val="00B574D4"/>
    <w:rsid w:val="00B6255E"/>
    <w:rsid w:val="00B64718"/>
    <w:rsid w:val="00B70034"/>
    <w:rsid w:val="00B843A6"/>
    <w:rsid w:val="00B94046"/>
    <w:rsid w:val="00BA1663"/>
    <w:rsid w:val="00BA2EE2"/>
    <w:rsid w:val="00BA631F"/>
    <w:rsid w:val="00BB6552"/>
    <w:rsid w:val="00BB7C07"/>
    <w:rsid w:val="00BC15E8"/>
    <w:rsid w:val="00BC7A5B"/>
    <w:rsid w:val="00BD078D"/>
    <w:rsid w:val="00BD4252"/>
    <w:rsid w:val="00BF439F"/>
    <w:rsid w:val="00BF59EC"/>
    <w:rsid w:val="00C2357F"/>
    <w:rsid w:val="00C25235"/>
    <w:rsid w:val="00C4360F"/>
    <w:rsid w:val="00C46954"/>
    <w:rsid w:val="00C46A53"/>
    <w:rsid w:val="00C57689"/>
    <w:rsid w:val="00C71D34"/>
    <w:rsid w:val="00C77425"/>
    <w:rsid w:val="00C82BE2"/>
    <w:rsid w:val="00C94442"/>
    <w:rsid w:val="00CA6274"/>
    <w:rsid w:val="00CA65B4"/>
    <w:rsid w:val="00CB3EDD"/>
    <w:rsid w:val="00CB6DEE"/>
    <w:rsid w:val="00CF0B55"/>
    <w:rsid w:val="00CF2488"/>
    <w:rsid w:val="00D000CE"/>
    <w:rsid w:val="00D00132"/>
    <w:rsid w:val="00D0073D"/>
    <w:rsid w:val="00D302A1"/>
    <w:rsid w:val="00D36391"/>
    <w:rsid w:val="00D438F8"/>
    <w:rsid w:val="00D443AA"/>
    <w:rsid w:val="00D472AD"/>
    <w:rsid w:val="00D56E54"/>
    <w:rsid w:val="00D6067D"/>
    <w:rsid w:val="00D64548"/>
    <w:rsid w:val="00D65AA3"/>
    <w:rsid w:val="00D85855"/>
    <w:rsid w:val="00DA6665"/>
    <w:rsid w:val="00DB015F"/>
    <w:rsid w:val="00DB2400"/>
    <w:rsid w:val="00DC379C"/>
    <w:rsid w:val="00DE3FCC"/>
    <w:rsid w:val="00DE5308"/>
    <w:rsid w:val="00DF222A"/>
    <w:rsid w:val="00E04642"/>
    <w:rsid w:val="00E212D1"/>
    <w:rsid w:val="00E2165C"/>
    <w:rsid w:val="00E31822"/>
    <w:rsid w:val="00E31972"/>
    <w:rsid w:val="00E3298D"/>
    <w:rsid w:val="00E4220D"/>
    <w:rsid w:val="00E452B5"/>
    <w:rsid w:val="00E47A79"/>
    <w:rsid w:val="00E62221"/>
    <w:rsid w:val="00E64C0A"/>
    <w:rsid w:val="00E77822"/>
    <w:rsid w:val="00E871BC"/>
    <w:rsid w:val="00E92164"/>
    <w:rsid w:val="00E94CA9"/>
    <w:rsid w:val="00E973EC"/>
    <w:rsid w:val="00EA7333"/>
    <w:rsid w:val="00EB406D"/>
    <w:rsid w:val="00EC5076"/>
    <w:rsid w:val="00EC5AE4"/>
    <w:rsid w:val="00ED072B"/>
    <w:rsid w:val="00EE0D6D"/>
    <w:rsid w:val="00EE4BE1"/>
    <w:rsid w:val="00EF07DD"/>
    <w:rsid w:val="00F04236"/>
    <w:rsid w:val="00F07473"/>
    <w:rsid w:val="00F0BEB2"/>
    <w:rsid w:val="00F178CE"/>
    <w:rsid w:val="00F32F2A"/>
    <w:rsid w:val="00F458E5"/>
    <w:rsid w:val="00F52061"/>
    <w:rsid w:val="00F53494"/>
    <w:rsid w:val="00F57F0E"/>
    <w:rsid w:val="00F61461"/>
    <w:rsid w:val="00F620FE"/>
    <w:rsid w:val="00F6210A"/>
    <w:rsid w:val="00F657AB"/>
    <w:rsid w:val="00F660A6"/>
    <w:rsid w:val="00F90E05"/>
    <w:rsid w:val="00F95C7E"/>
    <w:rsid w:val="00FA3EF5"/>
    <w:rsid w:val="00FB305C"/>
    <w:rsid w:val="00FB36CB"/>
    <w:rsid w:val="00FD10F4"/>
    <w:rsid w:val="00FD139F"/>
    <w:rsid w:val="00FE0D7B"/>
    <w:rsid w:val="00FE1B75"/>
    <w:rsid w:val="00FE2377"/>
    <w:rsid w:val="00FE3B27"/>
    <w:rsid w:val="00FF709E"/>
    <w:rsid w:val="0142BA67"/>
    <w:rsid w:val="01E03FFA"/>
    <w:rsid w:val="0246F614"/>
    <w:rsid w:val="024B7F03"/>
    <w:rsid w:val="025B9E04"/>
    <w:rsid w:val="02A39CE5"/>
    <w:rsid w:val="034A268F"/>
    <w:rsid w:val="03BFC0AC"/>
    <w:rsid w:val="03BFD21B"/>
    <w:rsid w:val="03DE91B4"/>
    <w:rsid w:val="04A7271E"/>
    <w:rsid w:val="05189531"/>
    <w:rsid w:val="056C6A9D"/>
    <w:rsid w:val="05D51966"/>
    <w:rsid w:val="065682F3"/>
    <w:rsid w:val="068FEAA8"/>
    <w:rsid w:val="07413FBB"/>
    <w:rsid w:val="07DE3B09"/>
    <w:rsid w:val="08645BF0"/>
    <w:rsid w:val="08734BD7"/>
    <w:rsid w:val="092B0F70"/>
    <w:rsid w:val="09333818"/>
    <w:rsid w:val="0A1F859D"/>
    <w:rsid w:val="0A2F139F"/>
    <w:rsid w:val="0AFE54E9"/>
    <w:rsid w:val="0B89D72D"/>
    <w:rsid w:val="0C214186"/>
    <w:rsid w:val="0C75DDD3"/>
    <w:rsid w:val="0C9886B4"/>
    <w:rsid w:val="0D4B2F7C"/>
    <w:rsid w:val="0D4D8C04"/>
    <w:rsid w:val="0D6D03CF"/>
    <w:rsid w:val="0D75EF37"/>
    <w:rsid w:val="0DFB7C93"/>
    <w:rsid w:val="0E090125"/>
    <w:rsid w:val="0E422671"/>
    <w:rsid w:val="0EA42231"/>
    <w:rsid w:val="0EB86965"/>
    <w:rsid w:val="0EC6767D"/>
    <w:rsid w:val="0EC9C516"/>
    <w:rsid w:val="0F1B1BC5"/>
    <w:rsid w:val="0F1E7592"/>
    <w:rsid w:val="0FB53A6B"/>
    <w:rsid w:val="0FDF285F"/>
    <w:rsid w:val="102609F3"/>
    <w:rsid w:val="10CF8FF7"/>
    <w:rsid w:val="110ED002"/>
    <w:rsid w:val="113E366B"/>
    <w:rsid w:val="1159E064"/>
    <w:rsid w:val="11D86F64"/>
    <w:rsid w:val="1252AF89"/>
    <w:rsid w:val="127B1E83"/>
    <w:rsid w:val="12D19C66"/>
    <w:rsid w:val="13AE1DFC"/>
    <w:rsid w:val="13BFE056"/>
    <w:rsid w:val="14E64F55"/>
    <w:rsid w:val="153DA587"/>
    <w:rsid w:val="16B59497"/>
    <w:rsid w:val="177E1186"/>
    <w:rsid w:val="17AEB950"/>
    <w:rsid w:val="17CF4988"/>
    <w:rsid w:val="1831984F"/>
    <w:rsid w:val="1859229F"/>
    <w:rsid w:val="18BBCB7E"/>
    <w:rsid w:val="193A27D0"/>
    <w:rsid w:val="1975787F"/>
    <w:rsid w:val="1983F02F"/>
    <w:rsid w:val="1994EE61"/>
    <w:rsid w:val="19D4DB9C"/>
    <w:rsid w:val="1ABA3A3C"/>
    <w:rsid w:val="1BACE70B"/>
    <w:rsid w:val="1C23DC2A"/>
    <w:rsid w:val="1C5182A9"/>
    <w:rsid w:val="1CFF58F0"/>
    <w:rsid w:val="1D836463"/>
    <w:rsid w:val="1E2EE528"/>
    <w:rsid w:val="1E65C7AD"/>
    <w:rsid w:val="1F082F75"/>
    <w:rsid w:val="1FCAD409"/>
    <w:rsid w:val="20AD8CCA"/>
    <w:rsid w:val="21516B91"/>
    <w:rsid w:val="223F8D23"/>
    <w:rsid w:val="22DA57C7"/>
    <w:rsid w:val="22EA9A9A"/>
    <w:rsid w:val="22EDC95F"/>
    <w:rsid w:val="2311AA18"/>
    <w:rsid w:val="2321E39E"/>
    <w:rsid w:val="2356B55D"/>
    <w:rsid w:val="23BF2EDC"/>
    <w:rsid w:val="24747DF0"/>
    <w:rsid w:val="2557E5C7"/>
    <w:rsid w:val="2654D1B1"/>
    <w:rsid w:val="268FF10C"/>
    <w:rsid w:val="276121B6"/>
    <w:rsid w:val="27EC5A65"/>
    <w:rsid w:val="2876AA52"/>
    <w:rsid w:val="2897740F"/>
    <w:rsid w:val="29CF1438"/>
    <w:rsid w:val="2A499756"/>
    <w:rsid w:val="2AF675B4"/>
    <w:rsid w:val="2B12B6CE"/>
    <w:rsid w:val="2B44E82F"/>
    <w:rsid w:val="2BB0C685"/>
    <w:rsid w:val="2BB2DCC9"/>
    <w:rsid w:val="2CAEE794"/>
    <w:rsid w:val="2CE3F628"/>
    <w:rsid w:val="2D24E02F"/>
    <w:rsid w:val="2D995774"/>
    <w:rsid w:val="2DEF9C0E"/>
    <w:rsid w:val="2E9C16DB"/>
    <w:rsid w:val="2EE19D3F"/>
    <w:rsid w:val="2F5AFA29"/>
    <w:rsid w:val="2F61CE1B"/>
    <w:rsid w:val="2F623239"/>
    <w:rsid w:val="300CA81F"/>
    <w:rsid w:val="306893DA"/>
    <w:rsid w:val="30FE029A"/>
    <w:rsid w:val="3121F045"/>
    <w:rsid w:val="31546F3A"/>
    <w:rsid w:val="3163C502"/>
    <w:rsid w:val="3171168E"/>
    <w:rsid w:val="31ADA37F"/>
    <w:rsid w:val="31C6B9FF"/>
    <w:rsid w:val="31EE7D6A"/>
    <w:rsid w:val="3200B9C4"/>
    <w:rsid w:val="323E5655"/>
    <w:rsid w:val="3276605A"/>
    <w:rsid w:val="329643D3"/>
    <w:rsid w:val="32BB9E32"/>
    <w:rsid w:val="32C938F5"/>
    <w:rsid w:val="330CE6EF"/>
    <w:rsid w:val="33117A42"/>
    <w:rsid w:val="33157DF8"/>
    <w:rsid w:val="33DA26B6"/>
    <w:rsid w:val="33E62F31"/>
    <w:rsid w:val="341F6E8C"/>
    <w:rsid w:val="34654D21"/>
    <w:rsid w:val="3516C9B7"/>
    <w:rsid w:val="3528AEDD"/>
    <w:rsid w:val="35B606E2"/>
    <w:rsid w:val="35D011FC"/>
    <w:rsid w:val="364115E1"/>
    <w:rsid w:val="36FF8B47"/>
    <w:rsid w:val="377E6845"/>
    <w:rsid w:val="37CA5B66"/>
    <w:rsid w:val="37E34CB7"/>
    <w:rsid w:val="37FC9702"/>
    <w:rsid w:val="3825E020"/>
    <w:rsid w:val="38AD97D9"/>
    <w:rsid w:val="38DCB90D"/>
    <w:rsid w:val="394216CD"/>
    <w:rsid w:val="39BBCA7D"/>
    <w:rsid w:val="3B1C154A"/>
    <w:rsid w:val="3BF8A1BC"/>
    <w:rsid w:val="3C0EE44C"/>
    <w:rsid w:val="3CF9A377"/>
    <w:rsid w:val="3CF9B195"/>
    <w:rsid w:val="3D87062E"/>
    <w:rsid w:val="3DA83140"/>
    <w:rsid w:val="3E0FDF9F"/>
    <w:rsid w:val="3E3F24C5"/>
    <w:rsid w:val="3F199C70"/>
    <w:rsid w:val="3FA21AB1"/>
    <w:rsid w:val="40080DAD"/>
    <w:rsid w:val="40F81570"/>
    <w:rsid w:val="415FD59E"/>
    <w:rsid w:val="41FB85B9"/>
    <w:rsid w:val="4203BB56"/>
    <w:rsid w:val="42056FD0"/>
    <w:rsid w:val="42115F25"/>
    <w:rsid w:val="4222C00F"/>
    <w:rsid w:val="42886BBD"/>
    <w:rsid w:val="435C1128"/>
    <w:rsid w:val="43B66B80"/>
    <w:rsid w:val="4416CDAC"/>
    <w:rsid w:val="44C28405"/>
    <w:rsid w:val="45568606"/>
    <w:rsid w:val="459975B0"/>
    <w:rsid w:val="45B29E0D"/>
    <w:rsid w:val="46840683"/>
    <w:rsid w:val="4700D8BC"/>
    <w:rsid w:val="4789F3AD"/>
    <w:rsid w:val="47DC2701"/>
    <w:rsid w:val="47EACF39"/>
    <w:rsid w:val="47FFE7C1"/>
    <w:rsid w:val="4855A224"/>
    <w:rsid w:val="488D6878"/>
    <w:rsid w:val="489D397F"/>
    <w:rsid w:val="48D11672"/>
    <w:rsid w:val="4925C40E"/>
    <w:rsid w:val="4963CDA2"/>
    <w:rsid w:val="496CE91D"/>
    <w:rsid w:val="4978B88A"/>
    <w:rsid w:val="4991C949"/>
    <w:rsid w:val="49C420B2"/>
    <w:rsid w:val="4A4B6AD6"/>
    <w:rsid w:val="4AEFE578"/>
    <w:rsid w:val="4AF29FF5"/>
    <w:rsid w:val="4B256D35"/>
    <w:rsid w:val="4B8C1538"/>
    <w:rsid w:val="4B95E98F"/>
    <w:rsid w:val="4BA31F71"/>
    <w:rsid w:val="4BB553F3"/>
    <w:rsid w:val="4C0C2F0E"/>
    <w:rsid w:val="4CA4E72F"/>
    <w:rsid w:val="4DE095DA"/>
    <w:rsid w:val="4E34454F"/>
    <w:rsid w:val="4E6E7642"/>
    <w:rsid w:val="4E95FDDB"/>
    <w:rsid w:val="4EB94569"/>
    <w:rsid w:val="4FAE6A5D"/>
    <w:rsid w:val="5012AA98"/>
    <w:rsid w:val="508ACFB3"/>
    <w:rsid w:val="5091D727"/>
    <w:rsid w:val="512003B4"/>
    <w:rsid w:val="51903FC1"/>
    <w:rsid w:val="51B6D020"/>
    <w:rsid w:val="5261DE67"/>
    <w:rsid w:val="529B5D4C"/>
    <w:rsid w:val="52B406FD"/>
    <w:rsid w:val="52FB5B3C"/>
    <w:rsid w:val="53410550"/>
    <w:rsid w:val="53AC25AB"/>
    <w:rsid w:val="54369D92"/>
    <w:rsid w:val="546249FC"/>
    <w:rsid w:val="548BD8AD"/>
    <w:rsid w:val="54C7E083"/>
    <w:rsid w:val="54EE2F0B"/>
    <w:rsid w:val="551388F9"/>
    <w:rsid w:val="5530D9CB"/>
    <w:rsid w:val="563CAEB6"/>
    <w:rsid w:val="564E862A"/>
    <w:rsid w:val="56C0E0D8"/>
    <w:rsid w:val="576E3E54"/>
    <w:rsid w:val="584D6CAC"/>
    <w:rsid w:val="58DE4F61"/>
    <w:rsid w:val="58EF27C2"/>
    <w:rsid w:val="58F2E453"/>
    <w:rsid w:val="59065203"/>
    <w:rsid w:val="5926EB89"/>
    <w:rsid w:val="599B51A6"/>
    <w:rsid w:val="59E168A1"/>
    <w:rsid w:val="5A61434A"/>
    <w:rsid w:val="5A79F932"/>
    <w:rsid w:val="5AA5F085"/>
    <w:rsid w:val="5AB482AF"/>
    <w:rsid w:val="5C284994"/>
    <w:rsid w:val="5C2D4C12"/>
    <w:rsid w:val="5C679557"/>
    <w:rsid w:val="5CA123F8"/>
    <w:rsid w:val="5CDFD760"/>
    <w:rsid w:val="5DFDB473"/>
    <w:rsid w:val="6009B3EB"/>
    <w:rsid w:val="6087AD3B"/>
    <w:rsid w:val="60B17D3B"/>
    <w:rsid w:val="60D26564"/>
    <w:rsid w:val="61420316"/>
    <w:rsid w:val="619ED545"/>
    <w:rsid w:val="61EA3A53"/>
    <w:rsid w:val="62139CCB"/>
    <w:rsid w:val="645F414E"/>
    <w:rsid w:val="647E0D9F"/>
    <w:rsid w:val="64E5F1D3"/>
    <w:rsid w:val="64F30944"/>
    <w:rsid w:val="658E4A79"/>
    <w:rsid w:val="66BD9CAD"/>
    <w:rsid w:val="66DBB64D"/>
    <w:rsid w:val="66F461A2"/>
    <w:rsid w:val="6782C966"/>
    <w:rsid w:val="67B5AE61"/>
    <w:rsid w:val="67D8486E"/>
    <w:rsid w:val="681D9295"/>
    <w:rsid w:val="685045A1"/>
    <w:rsid w:val="68B240FF"/>
    <w:rsid w:val="68B69A6F"/>
    <w:rsid w:val="69054B8C"/>
    <w:rsid w:val="6952C1CC"/>
    <w:rsid w:val="695A3596"/>
    <w:rsid w:val="6977F781"/>
    <w:rsid w:val="69873E09"/>
    <w:rsid w:val="6A656C5A"/>
    <w:rsid w:val="6A9C3EF9"/>
    <w:rsid w:val="6AB73624"/>
    <w:rsid w:val="6B463941"/>
    <w:rsid w:val="6B73C8FD"/>
    <w:rsid w:val="6BA1803B"/>
    <w:rsid w:val="6BDAC9FA"/>
    <w:rsid w:val="6C186E65"/>
    <w:rsid w:val="6C205221"/>
    <w:rsid w:val="6C233AA8"/>
    <w:rsid w:val="6C91D658"/>
    <w:rsid w:val="6C925887"/>
    <w:rsid w:val="6D018216"/>
    <w:rsid w:val="6D527496"/>
    <w:rsid w:val="6D5A8FEA"/>
    <w:rsid w:val="6DD8BCAF"/>
    <w:rsid w:val="6EF290C8"/>
    <w:rsid w:val="6F538AA6"/>
    <w:rsid w:val="702CADD2"/>
    <w:rsid w:val="70473A20"/>
    <w:rsid w:val="704D7C4C"/>
    <w:rsid w:val="706A2008"/>
    <w:rsid w:val="70C037FF"/>
    <w:rsid w:val="711A99A8"/>
    <w:rsid w:val="719E3CC8"/>
    <w:rsid w:val="71DF5C1B"/>
    <w:rsid w:val="721B9622"/>
    <w:rsid w:val="728F93A5"/>
    <w:rsid w:val="73249186"/>
    <w:rsid w:val="736DD2A0"/>
    <w:rsid w:val="7373AE5D"/>
    <w:rsid w:val="738A633C"/>
    <w:rsid w:val="73912446"/>
    <w:rsid w:val="74072F4D"/>
    <w:rsid w:val="74123BA9"/>
    <w:rsid w:val="7451CB2B"/>
    <w:rsid w:val="747098C6"/>
    <w:rsid w:val="74FF4B7A"/>
    <w:rsid w:val="75E04DB2"/>
    <w:rsid w:val="762AD363"/>
    <w:rsid w:val="7637EF50"/>
    <w:rsid w:val="7678F1B5"/>
    <w:rsid w:val="76FDA9CD"/>
    <w:rsid w:val="778A384C"/>
    <w:rsid w:val="78E5ACCC"/>
    <w:rsid w:val="78ED8738"/>
    <w:rsid w:val="797F1CF1"/>
    <w:rsid w:val="7A04576A"/>
    <w:rsid w:val="7A18DE65"/>
    <w:rsid w:val="7A22922D"/>
    <w:rsid w:val="7A24A3DC"/>
    <w:rsid w:val="7A38118C"/>
    <w:rsid w:val="7A450B3C"/>
    <w:rsid w:val="7A52FD08"/>
    <w:rsid w:val="7A9E175A"/>
    <w:rsid w:val="7A9F5851"/>
    <w:rsid w:val="7ABB31FE"/>
    <w:rsid w:val="7B0EB2E2"/>
    <w:rsid w:val="7B10EB5A"/>
    <w:rsid w:val="7B491DE1"/>
    <w:rsid w:val="7B4E2C53"/>
    <w:rsid w:val="7BA98E09"/>
    <w:rsid w:val="7BB4AEC6"/>
    <w:rsid w:val="7BBF22EC"/>
    <w:rsid w:val="7C45F1B7"/>
    <w:rsid w:val="7CCCA05F"/>
    <w:rsid w:val="7D510F42"/>
    <w:rsid w:val="7D5E8FC0"/>
    <w:rsid w:val="7D8157C0"/>
    <w:rsid w:val="7E0A0185"/>
    <w:rsid w:val="7E0C52BA"/>
    <w:rsid w:val="7F13DE40"/>
    <w:rsid w:val="7F54EE50"/>
    <w:rsid w:val="7FE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50222"/>
  <w15:docId w15:val="{12077614-D18E-4868-B84E-921013A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8F"/>
  </w:style>
  <w:style w:type="paragraph" w:styleId="Nagwek1">
    <w:name w:val="heading 1"/>
    <w:basedOn w:val="Normalny"/>
    <w:next w:val="Normalny"/>
    <w:rsid w:val="002B61E8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agwek1"/>
    <w:next w:val="Normalny"/>
    <w:rsid w:val="002B61E8"/>
    <w:pPr>
      <w:outlineLvl w:val="1"/>
    </w:pPr>
    <w:rPr>
      <w:sz w:val="24"/>
      <w:szCs w:val="24"/>
    </w:rPr>
  </w:style>
  <w:style w:type="paragraph" w:styleId="Nagwek3">
    <w:name w:val="heading 3"/>
    <w:basedOn w:val="Default"/>
    <w:next w:val="Normalny"/>
    <w:rsid w:val="002B61E8"/>
    <w:pPr>
      <w:spacing w:line="360" w:lineRule="auto"/>
      <w:jc w:val="center"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rsid w:val="00F57F0E"/>
    <w:pPr>
      <w:spacing w:before="360" w:line="360" w:lineRule="auto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E1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4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B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B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1A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A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A4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377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2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32033"/>
    <w:pPr>
      <w:autoSpaceDE w:val="0"/>
      <w:autoSpaceDN w:val="0"/>
      <w:adjustRightInd w:val="0"/>
    </w:pPr>
    <w:rPr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A1717E"/>
    <w:pPr>
      <w:autoSpaceDE w:val="0"/>
      <w:autoSpaceDN w:val="0"/>
      <w:adjustRightInd w:val="0"/>
      <w:spacing w:before="120"/>
      <w:ind w:left="1184" w:hanging="360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717E"/>
    <w:rPr>
      <w:rFonts w:ascii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A1717E"/>
    <w:pPr>
      <w:autoSpaceDE w:val="0"/>
      <w:autoSpaceDN w:val="0"/>
      <w:adjustRightInd w:val="0"/>
    </w:pPr>
  </w:style>
  <w:style w:type="character" w:styleId="Hipercze">
    <w:name w:val="Hyperlink"/>
    <w:basedOn w:val="Domylnaczcionkaakapitu"/>
    <w:uiPriority w:val="99"/>
    <w:unhideWhenUsed/>
    <w:rsid w:val="00670C63"/>
    <w:rPr>
      <w:color w:val="0000FF"/>
      <w:u w:val="single"/>
    </w:rPr>
  </w:style>
  <w:style w:type="character" w:customStyle="1" w:styleId="Ppogrubienie">
    <w:name w:val="_P_ – pogrubienie"/>
    <w:rsid w:val="00103FFC"/>
    <w:rPr>
      <w:rFonts w:ascii="Times New Roman" w:hAnsi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F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FDE"/>
  </w:style>
  <w:style w:type="character" w:styleId="Nierozpoznanawzmianka">
    <w:name w:val="Unresolved Mention"/>
    <w:basedOn w:val="Domylnaczcionkaakapitu"/>
    <w:uiPriority w:val="99"/>
    <w:semiHidden/>
    <w:unhideWhenUsed/>
    <w:rsid w:val="00BA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wLa7O6/qjZ/F7F4fvSna5AmLw==">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0EFAC63BA954582EDE21A38C0C0E7" ma:contentTypeVersion="5" ma:contentTypeDescription="Utwórz nowy dokument." ma:contentTypeScope="" ma:versionID="ac09724d70713629c8a5a48f0460c0cd">
  <xsd:schema xmlns:xsd="http://www.w3.org/2001/XMLSchema" xmlns:xs="http://www.w3.org/2001/XMLSchema" xmlns:p="http://schemas.microsoft.com/office/2006/metadata/properties" xmlns:ns2="80611d06-4bd8-4e2e-b9cb-d0692d6ec21e" xmlns:ns3="ceed4a50-33d3-44de-98d5-0e8ec3ca38c3" targetNamespace="http://schemas.microsoft.com/office/2006/metadata/properties" ma:root="true" ma:fieldsID="5ecbdbbc052ddf7aba093c2949f6b666" ns2:_="" ns3:_="">
    <xsd:import namespace="80611d06-4bd8-4e2e-b9cb-d0692d6ec21e"/>
    <xsd:import namespace="ceed4a50-33d3-44de-98d5-0e8ec3ca3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1d06-4bd8-4e2e-b9cb-d0692d6e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4a50-33d3-44de-98d5-0e8ec3ca3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4E35D-8F75-497C-9769-16AD62560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BBC626-64F5-485E-BBD1-01D2DBB5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11d06-4bd8-4e2e-b9cb-d0692d6ec21e"/>
    <ds:schemaRef ds:uri="ceed4a50-33d3-44de-98d5-0e8ec3ca3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30DA1-0F96-46E9-92ED-6ABFF88D87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15AA83-91CE-4B2D-88A5-F0A366805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151 Rektora ZUT z dnia 28 grudnia 2023 r. w sprawie wprowadzenia Polityki dostępności wobec potrzeb osób z niepełnosprawnościami i szczególnymi potrzebami w ZUT</vt:lpstr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 Rektora ZUT z dnia 28 grudnia 2023 r. w sprawie wprowadzenia Polityki dostępności wobec potrzeb osób z niepełnosprawnościami i szczególnymi potrzebami w ZUT</dc:title>
  <dc:subject/>
  <dc:creator>ZUT</dc:creator>
  <cp:keywords/>
  <cp:lastModifiedBy>Marta Buśko</cp:lastModifiedBy>
  <cp:revision>8</cp:revision>
  <cp:lastPrinted>2023-12-20T14:24:00Z</cp:lastPrinted>
  <dcterms:created xsi:type="dcterms:W3CDTF">2024-01-03T08:12:00Z</dcterms:created>
  <dcterms:modified xsi:type="dcterms:W3CDTF">2024-01-04T07:48:00Z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0x0101002A50EFAC63BA954582EDE21A38C0C0E7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2022-05-12T05:50:29Z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38145960-2b16-43b2-be02-a4443f60fc31</vt:lpwstr>
  </property>
  <property fmtid="{D5CDD505-2E9C-101B-9397-08002B2CF9AE}" pid="9" name="MSIP_Label_50945193-57ff-457d-9504-518e9bfb59a9_ContentBits">
    <vt:lpwstr>0</vt:lpwstr>
  </property>
  <property fmtid="{D5CDD505-2E9C-101B-9397-08002B2CF9AE}" pid="10" name="GrammarlyDocumentId">
    <vt:lpwstr>7855253d3658a0de706c474f6f2b90d9f02d58d5cdf1f742208a60039c3fdba2</vt:lpwstr>
  </property>
</Properties>
</file>