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04E35" w14:textId="50E99C8E" w:rsidR="00DA0416" w:rsidRPr="000A05D9" w:rsidRDefault="000A05D9" w:rsidP="000A05D9">
      <w:pPr>
        <w:spacing w:after="0" w:line="360" w:lineRule="auto"/>
        <w:jc w:val="center"/>
        <w:outlineLvl w:val="0"/>
        <w:rPr>
          <w:rFonts w:ascii="Calibri" w:eastAsia="Times New Roman" w:hAnsi="Calibri" w:cs="Times New Roman"/>
          <w:b/>
          <w:sz w:val="28"/>
          <w:szCs w:val="28"/>
        </w:rPr>
      </w:pPr>
      <w:r w:rsidRPr="000A05D9">
        <w:rPr>
          <w:rFonts w:ascii="Calibri" w:eastAsia="Times New Roman" w:hAnsi="Calibri" w:cs="Times New Roman"/>
          <w:b/>
          <w:sz w:val="32"/>
          <w:szCs w:val="32"/>
        </w:rPr>
        <w:t xml:space="preserve">Uchwała nr </w:t>
      </w:r>
      <w:r w:rsidR="00420DEB" w:rsidRPr="000A05D9">
        <w:rPr>
          <w:rFonts w:ascii="Calibri" w:eastAsia="Times New Roman" w:hAnsi="Calibri" w:cs="Times New Roman"/>
          <w:b/>
          <w:sz w:val="32"/>
          <w:szCs w:val="32"/>
        </w:rPr>
        <w:t>31</w:t>
      </w:r>
      <w:r w:rsidR="00943539" w:rsidRPr="000A05D9">
        <w:rPr>
          <w:rFonts w:ascii="Calibri" w:eastAsia="Times New Roman" w:hAnsi="Calibri" w:cs="Times New Roman"/>
          <w:b/>
          <w:sz w:val="32"/>
          <w:szCs w:val="32"/>
        </w:rPr>
        <w:t>6</w:t>
      </w:r>
      <w:r w:rsidRPr="000A05D9">
        <w:rPr>
          <w:rFonts w:ascii="Calibri" w:eastAsia="Times New Roman" w:hAnsi="Calibri" w:cs="Times New Roman"/>
          <w:b/>
          <w:sz w:val="32"/>
          <w:szCs w:val="32"/>
        </w:rPr>
        <w:br/>
      </w:r>
      <w:r w:rsidR="00DA0416" w:rsidRPr="000A05D9">
        <w:rPr>
          <w:rFonts w:ascii="Calibri" w:eastAsia="Times New Roman" w:hAnsi="Calibri" w:cs="Times New Roman"/>
          <w:b/>
          <w:sz w:val="28"/>
          <w:szCs w:val="28"/>
        </w:rPr>
        <w:t>Senatu Zachodniopomorskiego Uniwersytetu Technologicznego w Szczecinie</w:t>
      </w:r>
      <w:r w:rsidRPr="000A05D9">
        <w:rPr>
          <w:rFonts w:ascii="Calibri" w:eastAsia="Times New Roman" w:hAnsi="Calibri" w:cs="Times New Roman"/>
          <w:b/>
          <w:sz w:val="28"/>
          <w:szCs w:val="28"/>
        </w:rPr>
        <w:br/>
      </w:r>
      <w:r w:rsidR="00DA0416" w:rsidRPr="000A05D9">
        <w:rPr>
          <w:rFonts w:ascii="Calibri" w:eastAsia="Times New Roman" w:hAnsi="Calibri" w:cs="Times New Roman"/>
          <w:b/>
          <w:sz w:val="28"/>
          <w:szCs w:val="28"/>
        </w:rPr>
        <w:t xml:space="preserve">z dnia </w:t>
      </w:r>
      <w:r w:rsidR="00F14348" w:rsidRPr="000A05D9">
        <w:rPr>
          <w:rFonts w:ascii="Calibri" w:eastAsia="Times New Roman" w:hAnsi="Calibri" w:cs="Times New Roman"/>
          <w:b/>
          <w:sz w:val="28"/>
          <w:szCs w:val="28"/>
        </w:rPr>
        <w:t>19 grudnia</w:t>
      </w:r>
      <w:r w:rsidR="008D4CEC" w:rsidRPr="000A05D9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="00DA0416" w:rsidRPr="000A05D9">
        <w:rPr>
          <w:rFonts w:ascii="Calibri" w:eastAsia="Times New Roman" w:hAnsi="Calibri" w:cs="Times New Roman"/>
          <w:b/>
          <w:sz w:val="28"/>
          <w:szCs w:val="28"/>
        </w:rPr>
        <w:t>20</w:t>
      </w:r>
      <w:r w:rsidR="008D4CEC" w:rsidRPr="000A05D9">
        <w:rPr>
          <w:rFonts w:ascii="Calibri" w:eastAsia="Times New Roman" w:hAnsi="Calibri" w:cs="Times New Roman"/>
          <w:b/>
          <w:sz w:val="28"/>
          <w:szCs w:val="28"/>
        </w:rPr>
        <w:t>22</w:t>
      </w:r>
      <w:r w:rsidR="00DA0416" w:rsidRPr="000A05D9">
        <w:rPr>
          <w:rFonts w:ascii="Calibri" w:eastAsia="Times New Roman" w:hAnsi="Calibri" w:cs="Times New Roman"/>
          <w:b/>
          <w:sz w:val="28"/>
          <w:szCs w:val="28"/>
        </w:rPr>
        <w:t xml:space="preserve"> r.</w:t>
      </w:r>
    </w:p>
    <w:p w14:paraId="7417A357" w14:textId="1F25C272" w:rsidR="00DA0416" w:rsidRPr="000A05D9" w:rsidRDefault="008D4CEC" w:rsidP="000A05D9">
      <w:pPr>
        <w:spacing w:before="120" w:after="0" w:line="360" w:lineRule="auto"/>
        <w:jc w:val="center"/>
        <w:outlineLvl w:val="1"/>
        <w:rPr>
          <w:rFonts w:ascii="Calibri" w:eastAsia="Times New Roman" w:hAnsi="Calibri" w:cs="Times New Roman"/>
          <w:b/>
          <w:sz w:val="24"/>
          <w:szCs w:val="24"/>
        </w:rPr>
      </w:pPr>
      <w:r w:rsidRPr="000A05D9">
        <w:rPr>
          <w:rFonts w:ascii="Calibri" w:eastAsia="Times New Roman" w:hAnsi="Calibri" w:cs="Times New Roman"/>
          <w:b/>
          <w:sz w:val="24"/>
          <w:szCs w:val="24"/>
        </w:rPr>
        <w:t xml:space="preserve">zmieniająca uchwałę nr 75 Senatu ZUT z dnia 28 czerwca 2019 r. </w:t>
      </w:r>
      <w:r w:rsidRPr="000A05D9">
        <w:rPr>
          <w:rFonts w:ascii="Calibri" w:eastAsia="Times New Roman" w:hAnsi="Calibri" w:cs="Times New Roman"/>
          <w:b/>
          <w:sz w:val="24"/>
          <w:szCs w:val="24"/>
        </w:rPr>
        <w:br/>
      </w:r>
      <w:r w:rsidR="00DA0416" w:rsidRPr="000A05D9">
        <w:rPr>
          <w:rFonts w:ascii="Calibri" w:eastAsia="Times New Roman" w:hAnsi="Calibri" w:cs="Times New Roman"/>
          <w:b/>
          <w:sz w:val="24"/>
          <w:szCs w:val="24"/>
        </w:rPr>
        <w:t xml:space="preserve">w sprawie uchwalenia statutu </w:t>
      </w:r>
      <w:r w:rsidRPr="000A05D9">
        <w:rPr>
          <w:rFonts w:ascii="Calibri" w:eastAsia="Times New Roman" w:hAnsi="Calibri" w:cs="Times New Roman"/>
          <w:b/>
          <w:sz w:val="24"/>
          <w:szCs w:val="24"/>
        </w:rPr>
        <w:br/>
      </w:r>
      <w:r w:rsidR="00DA0416" w:rsidRPr="000A05D9">
        <w:rPr>
          <w:rFonts w:ascii="Calibri" w:eastAsia="Times New Roman" w:hAnsi="Calibri" w:cs="Times New Roman"/>
          <w:b/>
          <w:sz w:val="24"/>
          <w:szCs w:val="24"/>
        </w:rPr>
        <w:t>Zachodniopomorskiego Uniwersytetu Technologicznego w Szczecinie</w:t>
      </w:r>
    </w:p>
    <w:p w14:paraId="49E22875" w14:textId="6B127136" w:rsidR="00DA0416" w:rsidRPr="000A05D9" w:rsidRDefault="00DA0416" w:rsidP="000A05D9">
      <w:pPr>
        <w:spacing w:before="240" w:after="0" w:line="360" w:lineRule="auto"/>
        <w:jc w:val="left"/>
        <w:rPr>
          <w:rFonts w:ascii="Calibri" w:eastAsia="Calibri" w:hAnsi="Calibri" w:cs="Times New Roman"/>
          <w:sz w:val="24"/>
          <w:szCs w:val="24"/>
        </w:rPr>
      </w:pPr>
      <w:r w:rsidRPr="000A05D9">
        <w:rPr>
          <w:rFonts w:ascii="Calibri" w:eastAsia="Calibri" w:hAnsi="Calibri" w:cs="Times New Roman"/>
          <w:sz w:val="24"/>
          <w:szCs w:val="24"/>
        </w:rPr>
        <w:t>Na podstawie art. 34 ust. 2 ustawy z dnia 20 lipca 2018 r. Prawo o szkolnictwie wyższym i nauce (</w:t>
      </w:r>
      <w:r w:rsidR="00DE3F10" w:rsidRPr="000A05D9">
        <w:rPr>
          <w:rFonts w:ascii="Calibri" w:eastAsia="Calibri" w:hAnsi="Calibri" w:cs="Times New Roman"/>
          <w:sz w:val="24"/>
          <w:szCs w:val="24"/>
        </w:rPr>
        <w:t xml:space="preserve">tekst jedn. </w:t>
      </w:r>
      <w:r w:rsidRPr="000A05D9">
        <w:rPr>
          <w:rFonts w:ascii="Calibri" w:eastAsia="Calibri" w:hAnsi="Calibri" w:cs="Times New Roman"/>
          <w:sz w:val="24"/>
          <w:szCs w:val="24"/>
        </w:rPr>
        <w:t xml:space="preserve">Dz. U. </w:t>
      </w:r>
      <w:r w:rsidR="00DE3F10" w:rsidRPr="000A05D9">
        <w:rPr>
          <w:rFonts w:ascii="Calibri" w:eastAsia="Calibri" w:hAnsi="Calibri" w:cs="Times New Roman"/>
          <w:sz w:val="24"/>
          <w:szCs w:val="24"/>
        </w:rPr>
        <w:t xml:space="preserve">z 2022 r. </w:t>
      </w:r>
      <w:r w:rsidRPr="000A05D9">
        <w:rPr>
          <w:rFonts w:ascii="Calibri" w:eastAsia="Calibri" w:hAnsi="Calibri" w:cs="Times New Roman"/>
          <w:sz w:val="24"/>
          <w:szCs w:val="24"/>
        </w:rPr>
        <w:t xml:space="preserve">poz. </w:t>
      </w:r>
      <w:r w:rsidR="00DE3F10" w:rsidRPr="000A05D9">
        <w:rPr>
          <w:rFonts w:ascii="Calibri" w:eastAsia="Calibri" w:hAnsi="Calibri" w:cs="Times New Roman"/>
          <w:sz w:val="24"/>
          <w:szCs w:val="24"/>
        </w:rPr>
        <w:t>574</w:t>
      </w:r>
      <w:r w:rsidRPr="000A05D9">
        <w:rPr>
          <w:rFonts w:ascii="Calibri" w:eastAsia="Calibri" w:hAnsi="Calibri" w:cs="Times New Roman"/>
          <w:sz w:val="24"/>
          <w:szCs w:val="24"/>
        </w:rPr>
        <w:t>, z późn. zm.) uchwala się, co następuje:</w:t>
      </w:r>
    </w:p>
    <w:p w14:paraId="0436E10E" w14:textId="77777777" w:rsidR="00DA0416" w:rsidRPr="000A05D9" w:rsidRDefault="00DA0416" w:rsidP="000A05D9">
      <w:pPr>
        <w:spacing w:before="120" w:after="0" w:line="360" w:lineRule="auto"/>
        <w:jc w:val="center"/>
        <w:outlineLvl w:val="1"/>
        <w:rPr>
          <w:rFonts w:ascii="Calibri" w:eastAsia="Times New Roman" w:hAnsi="Calibri" w:cs="Times New Roman"/>
          <w:b/>
          <w:sz w:val="24"/>
          <w:szCs w:val="24"/>
        </w:rPr>
      </w:pPr>
      <w:r w:rsidRPr="000A05D9">
        <w:rPr>
          <w:rFonts w:ascii="Calibri" w:eastAsia="Times New Roman" w:hAnsi="Calibri" w:cs="Times New Roman"/>
          <w:b/>
          <w:sz w:val="24"/>
          <w:szCs w:val="24"/>
        </w:rPr>
        <w:t>§ 1.</w:t>
      </w:r>
    </w:p>
    <w:p w14:paraId="486493AD" w14:textId="6FE65B42" w:rsidR="00DA0416" w:rsidRPr="000A05D9" w:rsidRDefault="00DA0416" w:rsidP="000A05D9">
      <w:pPr>
        <w:spacing w:after="0" w:line="360" w:lineRule="auto"/>
        <w:jc w:val="left"/>
        <w:rPr>
          <w:rFonts w:ascii="Calibri" w:eastAsia="Times New Roman" w:hAnsi="Calibri" w:cs="Times New Roman"/>
          <w:sz w:val="24"/>
          <w:szCs w:val="24"/>
        </w:rPr>
      </w:pPr>
      <w:r w:rsidRPr="000A05D9">
        <w:rPr>
          <w:rFonts w:ascii="Calibri" w:eastAsia="Times New Roman" w:hAnsi="Calibri" w:cs="Times New Roman"/>
          <w:sz w:val="24"/>
          <w:szCs w:val="24"/>
        </w:rPr>
        <w:t xml:space="preserve">W Statucie Zachodniopomorskiego Uniwersytetu Technologicznego w Szczecinie, </w:t>
      </w:r>
      <w:r w:rsidR="005A149A" w:rsidRPr="000A05D9">
        <w:rPr>
          <w:rFonts w:ascii="Calibri" w:eastAsia="Times New Roman" w:hAnsi="Calibri" w:cs="Times New Roman"/>
          <w:sz w:val="24"/>
          <w:szCs w:val="24"/>
        </w:rPr>
        <w:t>stanowiącym</w:t>
      </w:r>
      <w:r w:rsidRPr="000A05D9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5A149A" w:rsidRPr="000A05D9">
        <w:rPr>
          <w:rFonts w:ascii="Calibri" w:eastAsia="Times New Roman" w:hAnsi="Calibri" w:cs="Times New Roman"/>
          <w:sz w:val="24"/>
          <w:szCs w:val="24"/>
        </w:rPr>
        <w:t xml:space="preserve">załącznik do </w:t>
      </w:r>
      <w:r w:rsidRPr="000A05D9">
        <w:rPr>
          <w:rFonts w:ascii="Calibri" w:eastAsia="Times New Roman" w:hAnsi="Calibri" w:cs="Times New Roman"/>
          <w:sz w:val="24"/>
          <w:szCs w:val="24"/>
        </w:rPr>
        <w:t>uchwał</w:t>
      </w:r>
      <w:r w:rsidR="005A149A" w:rsidRPr="000A05D9">
        <w:rPr>
          <w:rFonts w:ascii="Calibri" w:eastAsia="Times New Roman" w:hAnsi="Calibri" w:cs="Times New Roman"/>
          <w:sz w:val="24"/>
          <w:szCs w:val="24"/>
        </w:rPr>
        <w:t>y</w:t>
      </w:r>
      <w:r w:rsidRPr="000A05D9">
        <w:rPr>
          <w:rFonts w:ascii="Calibri" w:eastAsia="Times New Roman" w:hAnsi="Calibri" w:cs="Times New Roman"/>
          <w:sz w:val="24"/>
          <w:szCs w:val="24"/>
        </w:rPr>
        <w:t xml:space="preserve"> nr 75 Senatu ZUT z dnia 28 czerwca 2019 r.</w:t>
      </w:r>
      <w:r w:rsidR="005A149A" w:rsidRPr="000A05D9">
        <w:rPr>
          <w:rFonts w:ascii="Calibri" w:eastAsia="Times New Roman" w:hAnsi="Calibri" w:cs="Times New Roman"/>
          <w:sz w:val="24"/>
          <w:szCs w:val="24"/>
        </w:rPr>
        <w:t>, z późn. zm.</w:t>
      </w:r>
      <w:r w:rsidRPr="000A05D9">
        <w:rPr>
          <w:rFonts w:ascii="Calibri" w:eastAsia="Times New Roman" w:hAnsi="Calibri" w:cs="Times New Roman"/>
          <w:sz w:val="24"/>
          <w:szCs w:val="24"/>
        </w:rPr>
        <w:t xml:space="preserve">, </w:t>
      </w:r>
      <w:r w:rsidR="00F14348" w:rsidRPr="000A05D9">
        <w:rPr>
          <w:rFonts w:ascii="Calibri" w:hAnsi="Calibri"/>
          <w:sz w:val="24"/>
          <w:szCs w:val="24"/>
        </w:rPr>
        <w:t>po § 65 dodaje się</w:t>
      </w:r>
      <w:r w:rsidR="00FA1BA3" w:rsidRPr="000A05D9">
        <w:rPr>
          <w:rFonts w:ascii="Calibri" w:hAnsi="Calibri"/>
          <w:sz w:val="24"/>
          <w:szCs w:val="24"/>
        </w:rPr>
        <w:t xml:space="preserve"> </w:t>
      </w:r>
      <w:r w:rsidR="00F14348" w:rsidRPr="000A05D9">
        <w:rPr>
          <w:rFonts w:ascii="Calibri" w:hAnsi="Calibri"/>
          <w:sz w:val="24"/>
          <w:szCs w:val="24"/>
        </w:rPr>
        <w:t>§</w:t>
      </w:r>
      <w:r w:rsidR="00FA1BA3" w:rsidRPr="000A05D9">
        <w:rPr>
          <w:rFonts w:ascii="Calibri" w:hAnsi="Calibri"/>
          <w:sz w:val="24"/>
          <w:szCs w:val="24"/>
        </w:rPr>
        <w:t> </w:t>
      </w:r>
      <w:r w:rsidR="00F14348" w:rsidRPr="000A05D9">
        <w:rPr>
          <w:rFonts w:ascii="Calibri" w:hAnsi="Calibri"/>
          <w:sz w:val="24"/>
          <w:szCs w:val="24"/>
        </w:rPr>
        <w:t>65a w brzmieniu</w:t>
      </w:r>
      <w:r w:rsidRPr="000A05D9">
        <w:rPr>
          <w:rFonts w:ascii="Calibri" w:eastAsia="Times New Roman" w:hAnsi="Calibri" w:cs="Times New Roman"/>
          <w:sz w:val="24"/>
          <w:szCs w:val="24"/>
        </w:rPr>
        <w:t>:</w:t>
      </w:r>
    </w:p>
    <w:p w14:paraId="10AFEE2E" w14:textId="409AE03E" w:rsidR="007A27DD" w:rsidRPr="000A05D9" w:rsidRDefault="00EB03A3" w:rsidP="000A05D9">
      <w:pPr>
        <w:pStyle w:val="Akapitzlist"/>
        <w:spacing w:after="0" w:line="360" w:lineRule="auto"/>
        <w:ind w:left="0"/>
        <w:contextualSpacing w:val="0"/>
        <w:jc w:val="left"/>
        <w:rPr>
          <w:rFonts w:ascii="Calibri" w:hAnsi="Calibri"/>
          <w:sz w:val="24"/>
          <w:szCs w:val="24"/>
        </w:rPr>
      </w:pPr>
      <w:r w:rsidRPr="000A05D9">
        <w:rPr>
          <w:rFonts w:ascii="Calibri" w:hAnsi="Calibri"/>
          <w:sz w:val="24"/>
          <w:szCs w:val="24"/>
        </w:rPr>
        <w:t>„</w:t>
      </w:r>
      <w:r w:rsidR="007A27DD" w:rsidRPr="000A05D9">
        <w:rPr>
          <w:rFonts w:ascii="Calibri" w:hAnsi="Calibri"/>
          <w:sz w:val="24"/>
          <w:szCs w:val="24"/>
        </w:rPr>
        <w:t>§ 65a.</w:t>
      </w:r>
    </w:p>
    <w:p w14:paraId="344881BA" w14:textId="0E96F4B5" w:rsidR="007A27DD" w:rsidRPr="000A05D9" w:rsidRDefault="007A27DD" w:rsidP="000A05D9">
      <w:pPr>
        <w:pStyle w:val="punktydo9"/>
        <w:numPr>
          <w:ilvl w:val="0"/>
          <w:numId w:val="40"/>
        </w:numPr>
        <w:spacing w:after="0" w:line="360" w:lineRule="auto"/>
        <w:ind w:left="340" w:hanging="340"/>
        <w:jc w:val="left"/>
        <w:rPr>
          <w:rFonts w:ascii="Calibri" w:hAnsi="Calibri"/>
          <w:sz w:val="24"/>
          <w:szCs w:val="24"/>
        </w:rPr>
      </w:pPr>
      <w:r w:rsidRPr="000A05D9">
        <w:rPr>
          <w:rFonts w:ascii="Calibri" w:hAnsi="Calibri"/>
          <w:sz w:val="24"/>
          <w:szCs w:val="24"/>
        </w:rPr>
        <w:t>Uczelnia posiada fundusze:</w:t>
      </w:r>
    </w:p>
    <w:p w14:paraId="5CA593DC" w14:textId="77777777" w:rsidR="007A27DD" w:rsidRPr="000A05D9" w:rsidRDefault="007A27DD" w:rsidP="000A05D9">
      <w:pPr>
        <w:pStyle w:val="punktydo9"/>
        <w:numPr>
          <w:ilvl w:val="1"/>
          <w:numId w:val="40"/>
        </w:numPr>
        <w:spacing w:after="0" w:line="360" w:lineRule="auto"/>
        <w:ind w:left="709"/>
        <w:jc w:val="left"/>
        <w:rPr>
          <w:rFonts w:ascii="Calibri" w:hAnsi="Calibri"/>
          <w:sz w:val="24"/>
          <w:szCs w:val="24"/>
        </w:rPr>
      </w:pPr>
      <w:r w:rsidRPr="000A05D9">
        <w:rPr>
          <w:rFonts w:ascii="Calibri" w:hAnsi="Calibri"/>
          <w:sz w:val="24"/>
          <w:szCs w:val="24"/>
        </w:rPr>
        <w:t>zasadniczy;</w:t>
      </w:r>
    </w:p>
    <w:p w14:paraId="57265036" w14:textId="77777777" w:rsidR="007A27DD" w:rsidRPr="000A05D9" w:rsidRDefault="007A27DD" w:rsidP="000A05D9">
      <w:pPr>
        <w:pStyle w:val="punktydo9"/>
        <w:numPr>
          <w:ilvl w:val="1"/>
          <w:numId w:val="40"/>
        </w:numPr>
        <w:spacing w:after="0" w:line="360" w:lineRule="auto"/>
        <w:ind w:left="709"/>
        <w:jc w:val="left"/>
        <w:rPr>
          <w:rFonts w:ascii="Calibri" w:hAnsi="Calibri"/>
          <w:sz w:val="24"/>
          <w:szCs w:val="24"/>
        </w:rPr>
      </w:pPr>
      <w:r w:rsidRPr="000A05D9">
        <w:rPr>
          <w:rFonts w:ascii="Calibri" w:hAnsi="Calibri"/>
          <w:sz w:val="24"/>
          <w:szCs w:val="24"/>
        </w:rPr>
        <w:t>stypendialny;</w:t>
      </w:r>
    </w:p>
    <w:p w14:paraId="73E01A08" w14:textId="77777777" w:rsidR="007A27DD" w:rsidRPr="000A05D9" w:rsidRDefault="007A27DD" w:rsidP="000A05D9">
      <w:pPr>
        <w:pStyle w:val="punktydo9"/>
        <w:numPr>
          <w:ilvl w:val="1"/>
          <w:numId w:val="40"/>
        </w:numPr>
        <w:spacing w:after="0" w:line="360" w:lineRule="auto"/>
        <w:ind w:left="709"/>
        <w:jc w:val="left"/>
        <w:rPr>
          <w:rFonts w:ascii="Calibri" w:hAnsi="Calibri"/>
          <w:sz w:val="24"/>
          <w:szCs w:val="24"/>
        </w:rPr>
      </w:pPr>
      <w:r w:rsidRPr="000A05D9">
        <w:rPr>
          <w:rFonts w:ascii="Calibri" w:hAnsi="Calibri"/>
          <w:sz w:val="24"/>
          <w:szCs w:val="24"/>
        </w:rPr>
        <w:t>wsparcia osób niepełnosprawnych;</w:t>
      </w:r>
    </w:p>
    <w:p w14:paraId="77538CC1" w14:textId="77777777" w:rsidR="007A27DD" w:rsidRPr="000A05D9" w:rsidRDefault="007A27DD" w:rsidP="000A05D9">
      <w:pPr>
        <w:pStyle w:val="punktydo9"/>
        <w:numPr>
          <w:ilvl w:val="1"/>
          <w:numId w:val="40"/>
        </w:numPr>
        <w:spacing w:after="0" w:line="360" w:lineRule="auto"/>
        <w:ind w:left="709"/>
        <w:jc w:val="left"/>
        <w:rPr>
          <w:rFonts w:ascii="Calibri" w:hAnsi="Calibri"/>
          <w:sz w:val="24"/>
          <w:szCs w:val="24"/>
        </w:rPr>
      </w:pPr>
      <w:r w:rsidRPr="000A05D9">
        <w:rPr>
          <w:rFonts w:ascii="Calibri" w:hAnsi="Calibri"/>
          <w:sz w:val="24"/>
          <w:szCs w:val="24"/>
        </w:rPr>
        <w:t>zakładowy fundusz świadczeń socjalnych.</w:t>
      </w:r>
    </w:p>
    <w:p w14:paraId="5B4BBF06" w14:textId="6215112D" w:rsidR="007A27DD" w:rsidRPr="000A05D9" w:rsidRDefault="007A27DD" w:rsidP="000A05D9">
      <w:pPr>
        <w:pStyle w:val="punktydo9"/>
        <w:numPr>
          <w:ilvl w:val="0"/>
          <w:numId w:val="40"/>
        </w:numPr>
        <w:spacing w:after="0" w:line="360" w:lineRule="auto"/>
        <w:ind w:left="340" w:hanging="340"/>
        <w:jc w:val="left"/>
        <w:rPr>
          <w:rFonts w:ascii="Calibri" w:hAnsi="Calibri"/>
          <w:sz w:val="24"/>
          <w:szCs w:val="24"/>
        </w:rPr>
      </w:pPr>
      <w:r w:rsidRPr="000A05D9">
        <w:rPr>
          <w:rFonts w:ascii="Calibri" w:hAnsi="Calibri"/>
          <w:sz w:val="24"/>
          <w:szCs w:val="24"/>
        </w:rPr>
        <w:t>Uczelnia może tworzyć ponadto:</w:t>
      </w:r>
    </w:p>
    <w:p w14:paraId="03EC2D37" w14:textId="42CE8831" w:rsidR="007A27DD" w:rsidRPr="000A05D9" w:rsidRDefault="007A27DD" w:rsidP="000A05D9">
      <w:pPr>
        <w:pStyle w:val="punktydo9"/>
        <w:numPr>
          <w:ilvl w:val="1"/>
          <w:numId w:val="40"/>
        </w:numPr>
        <w:spacing w:after="0" w:line="360" w:lineRule="auto"/>
        <w:ind w:left="709"/>
        <w:jc w:val="left"/>
        <w:rPr>
          <w:rFonts w:ascii="Calibri" w:hAnsi="Calibri"/>
          <w:sz w:val="24"/>
          <w:szCs w:val="24"/>
        </w:rPr>
      </w:pPr>
      <w:r w:rsidRPr="000A05D9">
        <w:rPr>
          <w:rFonts w:ascii="Calibri" w:hAnsi="Calibri"/>
          <w:sz w:val="24"/>
          <w:szCs w:val="24"/>
        </w:rPr>
        <w:t>własny fundusz na stypendia za wyniki w nauce dla studentów oraz stypendia naukowe dla</w:t>
      </w:r>
      <w:r w:rsidR="000A05D9">
        <w:rPr>
          <w:rFonts w:ascii="Calibri" w:hAnsi="Calibri"/>
          <w:sz w:val="24"/>
          <w:szCs w:val="24"/>
        </w:rPr>
        <w:t> </w:t>
      </w:r>
      <w:r w:rsidRPr="000A05D9">
        <w:rPr>
          <w:rFonts w:ascii="Calibri" w:hAnsi="Calibri"/>
          <w:sz w:val="24"/>
          <w:szCs w:val="24"/>
        </w:rPr>
        <w:t>pracowników i doktorantów;</w:t>
      </w:r>
    </w:p>
    <w:p w14:paraId="168F36E7" w14:textId="77777777" w:rsidR="007A27DD" w:rsidRPr="000A05D9" w:rsidRDefault="007A27DD" w:rsidP="000A05D9">
      <w:pPr>
        <w:pStyle w:val="punktydo9"/>
        <w:numPr>
          <w:ilvl w:val="1"/>
          <w:numId w:val="40"/>
        </w:numPr>
        <w:spacing w:after="0" w:line="360" w:lineRule="auto"/>
        <w:ind w:left="709"/>
        <w:jc w:val="left"/>
        <w:rPr>
          <w:rFonts w:ascii="Calibri" w:hAnsi="Calibri"/>
          <w:sz w:val="24"/>
          <w:szCs w:val="24"/>
        </w:rPr>
      </w:pPr>
      <w:r w:rsidRPr="000A05D9">
        <w:rPr>
          <w:rFonts w:ascii="Calibri" w:hAnsi="Calibri"/>
          <w:sz w:val="24"/>
          <w:szCs w:val="24"/>
        </w:rPr>
        <w:t>fundusz rozwoju nauki.</w:t>
      </w:r>
    </w:p>
    <w:p w14:paraId="6E1BA45B" w14:textId="716A06A3" w:rsidR="007A27DD" w:rsidRPr="000A05D9" w:rsidRDefault="007A27DD" w:rsidP="000A05D9">
      <w:pPr>
        <w:pStyle w:val="punktydo9"/>
        <w:numPr>
          <w:ilvl w:val="0"/>
          <w:numId w:val="40"/>
        </w:numPr>
        <w:spacing w:after="0" w:line="360" w:lineRule="auto"/>
        <w:ind w:left="340" w:hanging="340"/>
        <w:jc w:val="left"/>
        <w:rPr>
          <w:rFonts w:ascii="Calibri" w:hAnsi="Calibri"/>
          <w:sz w:val="24"/>
          <w:szCs w:val="24"/>
        </w:rPr>
      </w:pPr>
      <w:r w:rsidRPr="000A05D9">
        <w:rPr>
          <w:rFonts w:ascii="Calibri" w:hAnsi="Calibri"/>
          <w:sz w:val="24"/>
          <w:szCs w:val="24"/>
        </w:rPr>
        <w:t>Zasady tworzenia i wykorzystania funduszy, o których mowa w ust. 2, określa Rektor, z</w:t>
      </w:r>
      <w:r w:rsidR="000A05D9">
        <w:rPr>
          <w:rFonts w:ascii="Calibri" w:hAnsi="Calibri"/>
          <w:sz w:val="24"/>
          <w:szCs w:val="24"/>
        </w:rPr>
        <w:t> </w:t>
      </w:r>
      <w:r w:rsidRPr="000A05D9">
        <w:rPr>
          <w:rFonts w:ascii="Calibri" w:hAnsi="Calibri"/>
          <w:sz w:val="24"/>
          <w:szCs w:val="24"/>
        </w:rPr>
        <w:t>tym</w:t>
      </w:r>
      <w:r w:rsidR="000A05D9">
        <w:rPr>
          <w:rFonts w:ascii="Calibri" w:hAnsi="Calibri"/>
          <w:sz w:val="24"/>
          <w:szCs w:val="24"/>
        </w:rPr>
        <w:t> </w:t>
      </w:r>
      <w:r w:rsidRPr="000A05D9">
        <w:rPr>
          <w:rFonts w:ascii="Calibri" w:hAnsi="Calibri"/>
          <w:sz w:val="24"/>
          <w:szCs w:val="24"/>
        </w:rPr>
        <w:t>że</w:t>
      </w:r>
      <w:r w:rsidR="000A05D9">
        <w:rPr>
          <w:rFonts w:ascii="Calibri" w:hAnsi="Calibri"/>
          <w:sz w:val="24"/>
          <w:szCs w:val="24"/>
        </w:rPr>
        <w:t> </w:t>
      </w:r>
      <w:r w:rsidRPr="000A05D9">
        <w:rPr>
          <w:rFonts w:ascii="Calibri" w:hAnsi="Calibri"/>
          <w:sz w:val="24"/>
          <w:szCs w:val="24"/>
        </w:rPr>
        <w:t>zasady przyznawania stypendiów dla studentów i doktorantów są ustalane w</w:t>
      </w:r>
      <w:r w:rsidR="000A05D9">
        <w:rPr>
          <w:rFonts w:ascii="Calibri" w:hAnsi="Calibri"/>
          <w:sz w:val="24"/>
          <w:szCs w:val="24"/>
        </w:rPr>
        <w:t> </w:t>
      </w:r>
      <w:r w:rsidRPr="000A05D9">
        <w:rPr>
          <w:rFonts w:ascii="Calibri" w:hAnsi="Calibri"/>
          <w:sz w:val="24"/>
          <w:szCs w:val="24"/>
        </w:rPr>
        <w:t>uzgodnieniu odpowiednio z samorządem studenckim albo samorządem doktorantów.</w:t>
      </w:r>
      <w:r w:rsidR="00A909CD" w:rsidRPr="000A05D9">
        <w:rPr>
          <w:rFonts w:ascii="Calibri" w:hAnsi="Calibri"/>
          <w:sz w:val="24"/>
          <w:szCs w:val="24"/>
        </w:rPr>
        <w:t>”</w:t>
      </w:r>
      <w:r w:rsidR="00CC6400" w:rsidRPr="000A05D9">
        <w:rPr>
          <w:rFonts w:ascii="Calibri" w:hAnsi="Calibri"/>
          <w:sz w:val="24"/>
          <w:szCs w:val="24"/>
        </w:rPr>
        <w:t>.</w:t>
      </w:r>
    </w:p>
    <w:p w14:paraId="622D7AFD" w14:textId="75E942B0" w:rsidR="00CF00D7" w:rsidRPr="000A05D9" w:rsidRDefault="00E44DD2" w:rsidP="000A05D9">
      <w:pPr>
        <w:spacing w:before="120" w:after="0" w:line="360" w:lineRule="auto"/>
        <w:jc w:val="center"/>
        <w:outlineLvl w:val="1"/>
        <w:rPr>
          <w:rFonts w:ascii="Calibri" w:hAnsi="Calibri"/>
          <w:b/>
          <w:bCs/>
          <w:sz w:val="24"/>
          <w:szCs w:val="24"/>
        </w:rPr>
      </w:pPr>
      <w:r w:rsidRPr="000A05D9">
        <w:rPr>
          <w:rFonts w:ascii="Calibri" w:hAnsi="Calibri"/>
          <w:b/>
          <w:bCs/>
          <w:sz w:val="24"/>
          <w:szCs w:val="24"/>
        </w:rPr>
        <w:t>§ 2.</w:t>
      </w:r>
    </w:p>
    <w:p w14:paraId="10B05353" w14:textId="1C1F8F03" w:rsidR="00E44DD2" w:rsidRPr="000A05D9" w:rsidRDefault="00E44DD2" w:rsidP="000A05D9">
      <w:pPr>
        <w:spacing w:after="0" w:line="360" w:lineRule="auto"/>
        <w:ind w:left="-85"/>
        <w:jc w:val="left"/>
        <w:rPr>
          <w:rFonts w:ascii="Calibri" w:hAnsi="Calibri"/>
          <w:sz w:val="24"/>
          <w:szCs w:val="24"/>
        </w:rPr>
      </w:pPr>
      <w:r w:rsidRPr="000A05D9">
        <w:rPr>
          <w:rFonts w:ascii="Calibri" w:hAnsi="Calibri"/>
          <w:sz w:val="24"/>
          <w:szCs w:val="24"/>
        </w:rPr>
        <w:t xml:space="preserve">Uchwała wchodzi w życie </w:t>
      </w:r>
      <w:r w:rsidR="00EB32FA" w:rsidRPr="000A05D9">
        <w:rPr>
          <w:rFonts w:ascii="Calibri" w:hAnsi="Calibri"/>
          <w:sz w:val="24"/>
          <w:szCs w:val="24"/>
        </w:rPr>
        <w:t>z dniem podjęcia.</w:t>
      </w:r>
    </w:p>
    <w:p w14:paraId="550986EB" w14:textId="77777777" w:rsidR="00E44DD2" w:rsidRPr="000A05D9" w:rsidRDefault="00E44DD2" w:rsidP="000A05D9">
      <w:pPr>
        <w:spacing w:before="360" w:after="0" w:line="360" w:lineRule="auto"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  <w:r w:rsidRPr="000A05D9">
        <w:rPr>
          <w:rFonts w:ascii="Calibri" w:eastAsia="Times New Roman" w:hAnsi="Calibri" w:cs="Times New Roman"/>
          <w:sz w:val="24"/>
          <w:szCs w:val="24"/>
        </w:rPr>
        <w:t>Przewodniczący Senatu</w:t>
      </w:r>
    </w:p>
    <w:p w14:paraId="5B7E53C0" w14:textId="04BCEF8F" w:rsidR="00E44DD2" w:rsidRPr="000A05D9" w:rsidRDefault="00E44DD2" w:rsidP="000A05D9">
      <w:pPr>
        <w:spacing w:after="0" w:line="720" w:lineRule="auto"/>
        <w:ind w:left="3969"/>
        <w:jc w:val="center"/>
        <w:rPr>
          <w:rFonts w:ascii="Calibri" w:eastAsia="Times New Roman" w:hAnsi="Calibri" w:cs="Times New Roman"/>
          <w:sz w:val="24"/>
          <w:szCs w:val="24"/>
        </w:rPr>
      </w:pPr>
      <w:r w:rsidRPr="000A05D9">
        <w:rPr>
          <w:rFonts w:ascii="Calibri" w:eastAsia="Times New Roman" w:hAnsi="Calibri" w:cs="Times New Roman"/>
          <w:sz w:val="24"/>
          <w:szCs w:val="24"/>
        </w:rPr>
        <w:t>Rektor</w:t>
      </w:r>
      <w:r w:rsidR="000A05D9" w:rsidRPr="000A05D9">
        <w:rPr>
          <w:rFonts w:ascii="Calibri" w:eastAsia="Times New Roman" w:hAnsi="Calibri" w:cs="Times New Roman"/>
          <w:sz w:val="24"/>
          <w:szCs w:val="24"/>
        </w:rPr>
        <w:br/>
      </w:r>
      <w:r w:rsidRPr="000A05D9">
        <w:rPr>
          <w:rFonts w:ascii="Calibri" w:eastAsia="Times New Roman" w:hAnsi="Calibri" w:cs="Times New Roman"/>
          <w:sz w:val="24"/>
          <w:szCs w:val="24"/>
        </w:rPr>
        <w:t>dr hab. inż. Jacek Wróbel, prof. ZUT</w:t>
      </w:r>
    </w:p>
    <w:sectPr w:rsidR="00E44DD2" w:rsidRPr="000A05D9" w:rsidSect="008A19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454" w:left="1418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93777" w14:textId="77777777" w:rsidR="00557559" w:rsidRDefault="00557559" w:rsidP="00C45189">
      <w:pPr>
        <w:spacing w:after="0" w:line="240" w:lineRule="auto"/>
      </w:pPr>
      <w:r>
        <w:separator/>
      </w:r>
    </w:p>
  </w:endnote>
  <w:endnote w:type="continuationSeparator" w:id="0">
    <w:p w14:paraId="686E4E7C" w14:textId="77777777" w:rsidR="00557559" w:rsidRDefault="00557559" w:rsidP="00C45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BF838" w14:textId="77777777" w:rsidR="00DE3F10" w:rsidRDefault="00DE3F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992FC" w14:textId="77777777" w:rsidR="00DE3F10" w:rsidRDefault="00DE3F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C686E" w14:textId="77777777" w:rsidR="00DE3F10" w:rsidRDefault="00DE3F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FDA34" w14:textId="77777777" w:rsidR="00557559" w:rsidRDefault="00557559" w:rsidP="00C45189">
      <w:pPr>
        <w:spacing w:after="0" w:line="240" w:lineRule="auto"/>
      </w:pPr>
      <w:r>
        <w:separator/>
      </w:r>
    </w:p>
  </w:footnote>
  <w:footnote w:type="continuationSeparator" w:id="0">
    <w:p w14:paraId="0E011E67" w14:textId="77777777" w:rsidR="00557559" w:rsidRDefault="00557559" w:rsidP="00C45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21059" w14:textId="77777777" w:rsidR="00DE3F10" w:rsidRDefault="00DE3F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2AAE4" w14:textId="77777777" w:rsidR="00DE3F10" w:rsidRDefault="00DE3F1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96EC2" w14:textId="77777777" w:rsidR="00DE3F10" w:rsidRDefault="00DE3F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FC6"/>
    <w:multiLevelType w:val="hybridMultilevel"/>
    <w:tmpl w:val="43F6B286"/>
    <w:lvl w:ilvl="0" w:tplc="A99896AA">
      <w:start w:val="1"/>
      <w:numFmt w:val="decimal"/>
      <w:lvlText w:val="%1)"/>
      <w:lvlJc w:val="left"/>
      <w:pPr>
        <w:ind w:left="720" w:hanging="360"/>
      </w:pPr>
    </w:lvl>
    <w:lvl w:ilvl="1" w:tplc="75E69432">
      <w:start w:val="1"/>
      <w:numFmt w:val="lowerLetter"/>
      <w:lvlText w:val="%2."/>
      <w:lvlJc w:val="left"/>
      <w:pPr>
        <w:ind w:left="1440" w:hanging="360"/>
      </w:pPr>
    </w:lvl>
    <w:lvl w:ilvl="2" w:tplc="C8E0D24E">
      <w:start w:val="1"/>
      <w:numFmt w:val="lowerRoman"/>
      <w:lvlText w:val="%3."/>
      <w:lvlJc w:val="right"/>
      <w:pPr>
        <w:ind w:left="2160" w:hanging="180"/>
      </w:pPr>
    </w:lvl>
    <w:lvl w:ilvl="3" w:tplc="9F482558">
      <w:start w:val="1"/>
      <w:numFmt w:val="decimal"/>
      <w:lvlText w:val="%4."/>
      <w:lvlJc w:val="left"/>
      <w:pPr>
        <w:ind w:left="2880" w:hanging="360"/>
      </w:pPr>
    </w:lvl>
    <w:lvl w:ilvl="4" w:tplc="05DAD3FE">
      <w:start w:val="1"/>
      <w:numFmt w:val="lowerLetter"/>
      <w:lvlText w:val="%5."/>
      <w:lvlJc w:val="left"/>
      <w:pPr>
        <w:ind w:left="3600" w:hanging="360"/>
      </w:pPr>
    </w:lvl>
    <w:lvl w:ilvl="5" w:tplc="37C83ABA">
      <w:start w:val="1"/>
      <w:numFmt w:val="lowerRoman"/>
      <w:lvlText w:val="%6."/>
      <w:lvlJc w:val="right"/>
      <w:pPr>
        <w:ind w:left="4320" w:hanging="180"/>
      </w:pPr>
    </w:lvl>
    <w:lvl w:ilvl="6" w:tplc="797E4920">
      <w:start w:val="1"/>
      <w:numFmt w:val="decimal"/>
      <w:lvlText w:val="%7."/>
      <w:lvlJc w:val="left"/>
      <w:pPr>
        <w:ind w:left="5040" w:hanging="360"/>
      </w:pPr>
    </w:lvl>
    <w:lvl w:ilvl="7" w:tplc="CC6ABE40">
      <w:start w:val="1"/>
      <w:numFmt w:val="lowerLetter"/>
      <w:lvlText w:val="%8."/>
      <w:lvlJc w:val="left"/>
      <w:pPr>
        <w:ind w:left="5760" w:hanging="360"/>
      </w:pPr>
    </w:lvl>
    <w:lvl w:ilvl="8" w:tplc="3DDA578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151FC"/>
    <w:multiLevelType w:val="hybridMultilevel"/>
    <w:tmpl w:val="B1C0BC52"/>
    <w:lvl w:ilvl="0" w:tplc="6C6E36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2166C2A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ED02FDE4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 w:tplc="AE881CA4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2AB6FC9A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5E7668AC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26747F0E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A300BA18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995E13A6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4F67F4C"/>
    <w:multiLevelType w:val="hybridMultilevel"/>
    <w:tmpl w:val="3790F836"/>
    <w:lvl w:ilvl="0" w:tplc="09CC5B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9CC5BD2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hint="default"/>
        <w:b w:val="0"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D30E4"/>
    <w:multiLevelType w:val="hybridMultilevel"/>
    <w:tmpl w:val="E72E7A58"/>
    <w:lvl w:ilvl="0" w:tplc="28AE06C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6B725D"/>
    <w:multiLevelType w:val="hybridMultilevel"/>
    <w:tmpl w:val="70584322"/>
    <w:lvl w:ilvl="0" w:tplc="A2BC9C80">
      <w:start w:val="1"/>
      <w:numFmt w:val="decimal"/>
      <w:lvlText w:val="%1."/>
      <w:lvlJc w:val="left"/>
      <w:pPr>
        <w:ind w:left="720" w:hanging="360"/>
      </w:pPr>
    </w:lvl>
    <w:lvl w:ilvl="1" w:tplc="5970B422">
      <w:start w:val="1"/>
      <w:numFmt w:val="lowerLetter"/>
      <w:lvlText w:val="%2."/>
      <w:lvlJc w:val="left"/>
      <w:pPr>
        <w:ind w:left="1440" w:hanging="360"/>
      </w:pPr>
    </w:lvl>
    <w:lvl w:ilvl="2" w:tplc="1B4224FE">
      <w:start w:val="1"/>
      <w:numFmt w:val="lowerRoman"/>
      <w:lvlText w:val="%3."/>
      <w:lvlJc w:val="right"/>
      <w:pPr>
        <w:ind w:left="2160" w:hanging="180"/>
      </w:pPr>
    </w:lvl>
    <w:lvl w:ilvl="3" w:tplc="66DECF9C">
      <w:start w:val="1"/>
      <w:numFmt w:val="decimal"/>
      <w:lvlText w:val="%4."/>
      <w:lvlJc w:val="left"/>
      <w:pPr>
        <w:ind w:left="2880" w:hanging="360"/>
      </w:pPr>
    </w:lvl>
    <w:lvl w:ilvl="4" w:tplc="18946D60">
      <w:start w:val="1"/>
      <w:numFmt w:val="lowerLetter"/>
      <w:lvlText w:val="%5."/>
      <w:lvlJc w:val="left"/>
      <w:pPr>
        <w:ind w:left="3600" w:hanging="360"/>
      </w:pPr>
    </w:lvl>
    <w:lvl w:ilvl="5" w:tplc="94E6B134">
      <w:start w:val="1"/>
      <w:numFmt w:val="lowerRoman"/>
      <w:lvlText w:val="%6."/>
      <w:lvlJc w:val="right"/>
      <w:pPr>
        <w:ind w:left="4320" w:hanging="180"/>
      </w:pPr>
    </w:lvl>
    <w:lvl w:ilvl="6" w:tplc="9B22F442">
      <w:start w:val="1"/>
      <w:numFmt w:val="decimal"/>
      <w:lvlText w:val="%7."/>
      <w:lvlJc w:val="left"/>
      <w:pPr>
        <w:ind w:left="5040" w:hanging="360"/>
      </w:pPr>
    </w:lvl>
    <w:lvl w:ilvl="7" w:tplc="225EF88C">
      <w:start w:val="1"/>
      <w:numFmt w:val="lowerLetter"/>
      <w:lvlText w:val="%8."/>
      <w:lvlJc w:val="left"/>
      <w:pPr>
        <w:ind w:left="5760" w:hanging="360"/>
      </w:pPr>
    </w:lvl>
    <w:lvl w:ilvl="8" w:tplc="9854601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01959"/>
    <w:multiLevelType w:val="hybridMultilevel"/>
    <w:tmpl w:val="59E41B4C"/>
    <w:lvl w:ilvl="0" w:tplc="09CC5B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E323B"/>
    <w:multiLevelType w:val="hybridMultilevel"/>
    <w:tmpl w:val="99C0F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42CF7"/>
    <w:multiLevelType w:val="hybridMultilevel"/>
    <w:tmpl w:val="537297A2"/>
    <w:lvl w:ilvl="0" w:tplc="09CC5B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E5498"/>
    <w:multiLevelType w:val="hybridMultilevel"/>
    <w:tmpl w:val="CB88C35C"/>
    <w:lvl w:ilvl="0" w:tplc="EE082AB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1D6F504F"/>
    <w:multiLevelType w:val="hybridMultilevel"/>
    <w:tmpl w:val="5BFEB8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00B0F85"/>
    <w:multiLevelType w:val="hybridMultilevel"/>
    <w:tmpl w:val="56347514"/>
    <w:lvl w:ilvl="0" w:tplc="0E760F32">
      <w:start w:val="1"/>
      <w:numFmt w:val="lowerLetter"/>
      <w:lvlText w:val="%1)"/>
      <w:lvlJc w:val="left"/>
      <w:pPr>
        <w:ind w:left="700" w:hanging="360"/>
      </w:pPr>
      <w:rPr>
        <w:rFonts w:eastAsiaTheme="minorEastAsia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20726C14"/>
    <w:multiLevelType w:val="hybridMultilevel"/>
    <w:tmpl w:val="C942831A"/>
    <w:lvl w:ilvl="0" w:tplc="A226F4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3617002"/>
    <w:multiLevelType w:val="hybridMultilevel"/>
    <w:tmpl w:val="86D8A9C0"/>
    <w:lvl w:ilvl="0" w:tplc="09CC5B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77B1E"/>
    <w:multiLevelType w:val="hybridMultilevel"/>
    <w:tmpl w:val="3A008042"/>
    <w:lvl w:ilvl="0" w:tplc="8D567FD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29CF2C80"/>
    <w:multiLevelType w:val="hybridMultilevel"/>
    <w:tmpl w:val="EE5A947C"/>
    <w:lvl w:ilvl="0" w:tplc="155E135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2A1D568D"/>
    <w:multiLevelType w:val="hybridMultilevel"/>
    <w:tmpl w:val="3260E362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2A930427"/>
    <w:multiLevelType w:val="hybridMultilevel"/>
    <w:tmpl w:val="FB1C27D8"/>
    <w:lvl w:ilvl="0" w:tplc="2B5260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-4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9CC5BD2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hint="default"/>
        <w:b w:val="0"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E0A0A"/>
    <w:multiLevelType w:val="hybridMultilevel"/>
    <w:tmpl w:val="61383DB6"/>
    <w:lvl w:ilvl="0" w:tplc="DE3077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F6D61"/>
    <w:multiLevelType w:val="hybridMultilevel"/>
    <w:tmpl w:val="0518A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84C6B"/>
    <w:multiLevelType w:val="hybridMultilevel"/>
    <w:tmpl w:val="E3668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7440F"/>
    <w:multiLevelType w:val="hybridMultilevel"/>
    <w:tmpl w:val="538801EC"/>
    <w:lvl w:ilvl="0" w:tplc="C658B2FE">
      <w:start w:val="1"/>
      <w:numFmt w:val="decimal"/>
      <w:lvlText w:val="%1)"/>
      <w:lvlJc w:val="left"/>
      <w:pPr>
        <w:ind w:left="720" w:hanging="360"/>
      </w:pPr>
    </w:lvl>
    <w:lvl w:ilvl="1" w:tplc="328A36FE">
      <w:start w:val="1"/>
      <w:numFmt w:val="lowerLetter"/>
      <w:lvlText w:val="%2."/>
      <w:lvlJc w:val="left"/>
      <w:pPr>
        <w:ind w:left="1440" w:hanging="360"/>
      </w:pPr>
    </w:lvl>
    <w:lvl w:ilvl="2" w:tplc="3A08D4A2">
      <w:start w:val="1"/>
      <w:numFmt w:val="lowerRoman"/>
      <w:lvlText w:val="%3."/>
      <w:lvlJc w:val="right"/>
      <w:pPr>
        <w:ind w:left="2160" w:hanging="180"/>
      </w:pPr>
    </w:lvl>
    <w:lvl w:ilvl="3" w:tplc="ED0A3378">
      <w:start w:val="1"/>
      <w:numFmt w:val="decimal"/>
      <w:lvlText w:val="%4."/>
      <w:lvlJc w:val="left"/>
      <w:pPr>
        <w:ind w:left="2880" w:hanging="360"/>
      </w:pPr>
    </w:lvl>
    <w:lvl w:ilvl="4" w:tplc="E4ECBEE0">
      <w:start w:val="1"/>
      <w:numFmt w:val="lowerLetter"/>
      <w:lvlText w:val="%5."/>
      <w:lvlJc w:val="left"/>
      <w:pPr>
        <w:ind w:left="3600" w:hanging="360"/>
      </w:pPr>
    </w:lvl>
    <w:lvl w:ilvl="5" w:tplc="0A7EE438">
      <w:start w:val="1"/>
      <w:numFmt w:val="lowerRoman"/>
      <w:lvlText w:val="%6."/>
      <w:lvlJc w:val="right"/>
      <w:pPr>
        <w:ind w:left="4320" w:hanging="180"/>
      </w:pPr>
    </w:lvl>
    <w:lvl w:ilvl="6" w:tplc="C5A837BE">
      <w:start w:val="1"/>
      <w:numFmt w:val="decimal"/>
      <w:lvlText w:val="%7."/>
      <w:lvlJc w:val="left"/>
      <w:pPr>
        <w:ind w:left="5040" w:hanging="360"/>
      </w:pPr>
    </w:lvl>
    <w:lvl w:ilvl="7" w:tplc="FB2A38A0">
      <w:start w:val="1"/>
      <w:numFmt w:val="lowerLetter"/>
      <w:lvlText w:val="%8."/>
      <w:lvlJc w:val="left"/>
      <w:pPr>
        <w:ind w:left="5760" w:hanging="360"/>
      </w:pPr>
    </w:lvl>
    <w:lvl w:ilvl="8" w:tplc="E236C9C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94501"/>
    <w:multiLevelType w:val="hybridMultilevel"/>
    <w:tmpl w:val="AB20800E"/>
    <w:lvl w:ilvl="0" w:tplc="2108A41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76C31C4"/>
    <w:multiLevelType w:val="hybridMultilevel"/>
    <w:tmpl w:val="B1C0BC52"/>
    <w:lvl w:ilvl="0" w:tplc="FB5ED2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DB0DEC2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36AA854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 w:tplc="C0147552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29949CF6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14D0D21C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FC500CA4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4B102D82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2680763A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87D2134"/>
    <w:multiLevelType w:val="hybridMultilevel"/>
    <w:tmpl w:val="0B867C3E"/>
    <w:lvl w:ilvl="0" w:tplc="AB3A7C6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4" w15:restartNumberingAfterBreak="0">
    <w:nsid w:val="49550DB6"/>
    <w:multiLevelType w:val="hybridMultilevel"/>
    <w:tmpl w:val="802ECEC2"/>
    <w:lvl w:ilvl="0" w:tplc="09CC5B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4717B"/>
    <w:multiLevelType w:val="hybridMultilevel"/>
    <w:tmpl w:val="A9AE1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C1AB4"/>
    <w:multiLevelType w:val="hybridMultilevel"/>
    <w:tmpl w:val="2E6062B0"/>
    <w:lvl w:ilvl="0" w:tplc="610444E8">
      <w:start w:val="1"/>
      <w:numFmt w:val="decimal"/>
      <w:lvlText w:val="%1."/>
      <w:lvlJc w:val="left"/>
      <w:pPr>
        <w:ind w:left="1495" w:hanging="360"/>
      </w:pPr>
    </w:lvl>
    <w:lvl w:ilvl="1" w:tplc="E166CAEA">
      <w:start w:val="1"/>
      <w:numFmt w:val="lowerLetter"/>
      <w:lvlText w:val="%2."/>
      <w:lvlJc w:val="left"/>
      <w:pPr>
        <w:ind w:left="1440" w:hanging="360"/>
      </w:pPr>
    </w:lvl>
    <w:lvl w:ilvl="2" w:tplc="0B1437F6">
      <w:start w:val="1"/>
      <w:numFmt w:val="lowerRoman"/>
      <w:lvlText w:val="%3."/>
      <w:lvlJc w:val="right"/>
      <w:pPr>
        <w:ind w:left="2160" w:hanging="180"/>
      </w:pPr>
    </w:lvl>
    <w:lvl w:ilvl="3" w:tplc="4BE4F802">
      <w:start w:val="1"/>
      <w:numFmt w:val="decimal"/>
      <w:lvlText w:val="%4."/>
      <w:lvlJc w:val="left"/>
      <w:pPr>
        <w:ind w:left="2880" w:hanging="360"/>
      </w:pPr>
    </w:lvl>
    <w:lvl w:ilvl="4" w:tplc="293C256A">
      <w:start w:val="1"/>
      <w:numFmt w:val="lowerLetter"/>
      <w:lvlText w:val="%5."/>
      <w:lvlJc w:val="left"/>
      <w:pPr>
        <w:ind w:left="3600" w:hanging="360"/>
      </w:pPr>
    </w:lvl>
    <w:lvl w:ilvl="5" w:tplc="BA9EF920">
      <w:start w:val="1"/>
      <w:numFmt w:val="lowerRoman"/>
      <w:lvlText w:val="%6."/>
      <w:lvlJc w:val="right"/>
      <w:pPr>
        <w:ind w:left="4320" w:hanging="180"/>
      </w:pPr>
    </w:lvl>
    <w:lvl w:ilvl="6" w:tplc="DEEA6F84">
      <w:start w:val="1"/>
      <w:numFmt w:val="decimal"/>
      <w:lvlText w:val="%7."/>
      <w:lvlJc w:val="left"/>
      <w:pPr>
        <w:ind w:left="5040" w:hanging="360"/>
      </w:pPr>
    </w:lvl>
    <w:lvl w:ilvl="7" w:tplc="BEDA4D46">
      <w:start w:val="1"/>
      <w:numFmt w:val="lowerLetter"/>
      <w:lvlText w:val="%8."/>
      <w:lvlJc w:val="left"/>
      <w:pPr>
        <w:ind w:left="5760" w:hanging="360"/>
      </w:pPr>
    </w:lvl>
    <w:lvl w:ilvl="8" w:tplc="071AE2A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556E0"/>
    <w:multiLevelType w:val="hybridMultilevel"/>
    <w:tmpl w:val="0D8AC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28002F"/>
    <w:multiLevelType w:val="hybridMultilevel"/>
    <w:tmpl w:val="79C2A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40A27"/>
    <w:multiLevelType w:val="hybridMultilevel"/>
    <w:tmpl w:val="7B0619B2"/>
    <w:lvl w:ilvl="0" w:tplc="46464E0A">
      <w:start w:val="1"/>
      <w:numFmt w:val="decimal"/>
      <w:lvlText w:val="%1)"/>
      <w:lvlJc w:val="left"/>
      <w:pPr>
        <w:ind w:left="720" w:hanging="360"/>
      </w:pPr>
    </w:lvl>
    <w:lvl w:ilvl="1" w:tplc="67F81198">
      <w:start w:val="1"/>
      <w:numFmt w:val="lowerLetter"/>
      <w:lvlText w:val="%2."/>
      <w:lvlJc w:val="left"/>
      <w:pPr>
        <w:ind w:left="1440" w:hanging="360"/>
      </w:pPr>
    </w:lvl>
    <w:lvl w:ilvl="2" w:tplc="4B30F770">
      <w:start w:val="1"/>
      <w:numFmt w:val="lowerRoman"/>
      <w:lvlText w:val="%3."/>
      <w:lvlJc w:val="right"/>
      <w:pPr>
        <w:ind w:left="2160" w:hanging="180"/>
      </w:pPr>
    </w:lvl>
    <w:lvl w:ilvl="3" w:tplc="426464B0">
      <w:start w:val="1"/>
      <w:numFmt w:val="decimal"/>
      <w:lvlText w:val="%4."/>
      <w:lvlJc w:val="left"/>
      <w:pPr>
        <w:ind w:left="2880" w:hanging="360"/>
      </w:pPr>
    </w:lvl>
    <w:lvl w:ilvl="4" w:tplc="4F421578">
      <w:start w:val="1"/>
      <w:numFmt w:val="lowerLetter"/>
      <w:lvlText w:val="%5."/>
      <w:lvlJc w:val="left"/>
      <w:pPr>
        <w:ind w:left="3600" w:hanging="360"/>
      </w:pPr>
    </w:lvl>
    <w:lvl w:ilvl="5" w:tplc="DB70080A">
      <w:start w:val="1"/>
      <w:numFmt w:val="lowerRoman"/>
      <w:lvlText w:val="%6."/>
      <w:lvlJc w:val="right"/>
      <w:pPr>
        <w:ind w:left="4320" w:hanging="180"/>
      </w:pPr>
    </w:lvl>
    <w:lvl w:ilvl="6" w:tplc="B880BA20">
      <w:start w:val="1"/>
      <w:numFmt w:val="decimal"/>
      <w:lvlText w:val="%7."/>
      <w:lvlJc w:val="left"/>
      <w:pPr>
        <w:ind w:left="5040" w:hanging="360"/>
      </w:pPr>
    </w:lvl>
    <w:lvl w:ilvl="7" w:tplc="E2AC819C">
      <w:start w:val="1"/>
      <w:numFmt w:val="lowerLetter"/>
      <w:lvlText w:val="%8."/>
      <w:lvlJc w:val="left"/>
      <w:pPr>
        <w:ind w:left="5760" w:hanging="360"/>
      </w:pPr>
    </w:lvl>
    <w:lvl w:ilvl="8" w:tplc="D56623CE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E46C9"/>
    <w:multiLevelType w:val="hybridMultilevel"/>
    <w:tmpl w:val="8EC6BD90"/>
    <w:lvl w:ilvl="0" w:tplc="09CC5B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F47BB"/>
    <w:multiLevelType w:val="hybridMultilevel"/>
    <w:tmpl w:val="7E90F32C"/>
    <w:lvl w:ilvl="0" w:tplc="5D82A3F2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D28A6"/>
    <w:multiLevelType w:val="hybridMultilevel"/>
    <w:tmpl w:val="55F2B47A"/>
    <w:lvl w:ilvl="0" w:tplc="09CC5B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F5547"/>
    <w:multiLevelType w:val="hybridMultilevel"/>
    <w:tmpl w:val="B1C0BC52"/>
    <w:lvl w:ilvl="0" w:tplc="271262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2E67054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DD163CF6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 w:tplc="F940C108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F76EC708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2DE64E56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975880D0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47EA4EDC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A434EF14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89D26B5"/>
    <w:multiLevelType w:val="hybridMultilevel"/>
    <w:tmpl w:val="385CA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5A3A23"/>
    <w:multiLevelType w:val="hybridMultilevel"/>
    <w:tmpl w:val="07B036D2"/>
    <w:lvl w:ilvl="0" w:tplc="09CC5B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91627"/>
    <w:multiLevelType w:val="hybridMultilevel"/>
    <w:tmpl w:val="3C46D812"/>
    <w:lvl w:ilvl="0" w:tplc="E7544122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hint="default"/>
      </w:rPr>
    </w:lvl>
    <w:lvl w:ilvl="1" w:tplc="442E26DA">
      <w:start w:val="1"/>
      <w:numFmt w:val="decimal"/>
      <w:lvlText w:val="%2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 w:tplc="D5EC4B58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 w:tplc="F9246870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FBDAA7DA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EBACCF66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29948DB4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DB8E5218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B3160806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65B608C"/>
    <w:multiLevelType w:val="hybridMultilevel"/>
    <w:tmpl w:val="6DBE7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72630D"/>
    <w:multiLevelType w:val="hybridMultilevel"/>
    <w:tmpl w:val="46A82CE8"/>
    <w:lvl w:ilvl="0" w:tplc="09CC5B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9564C9"/>
    <w:multiLevelType w:val="hybridMultilevel"/>
    <w:tmpl w:val="FD74E5E6"/>
    <w:lvl w:ilvl="0" w:tplc="7EB460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6"/>
  </w:num>
  <w:num w:numId="5">
    <w:abstractNumId w:val="29"/>
  </w:num>
  <w:num w:numId="6">
    <w:abstractNumId w:val="20"/>
  </w:num>
  <w:num w:numId="7">
    <w:abstractNumId w:val="6"/>
  </w:num>
  <w:num w:numId="8">
    <w:abstractNumId w:val="31"/>
  </w:num>
  <w:num w:numId="9">
    <w:abstractNumId w:val="25"/>
  </w:num>
  <w:num w:numId="10">
    <w:abstractNumId w:val="39"/>
  </w:num>
  <w:num w:numId="11">
    <w:abstractNumId w:val="17"/>
  </w:num>
  <w:num w:numId="12">
    <w:abstractNumId w:val="21"/>
  </w:num>
  <w:num w:numId="13">
    <w:abstractNumId w:val="10"/>
  </w:num>
  <w:num w:numId="14">
    <w:abstractNumId w:val="13"/>
  </w:num>
  <w:num w:numId="15">
    <w:abstractNumId w:val="15"/>
  </w:num>
  <w:num w:numId="16">
    <w:abstractNumId w:val="8"/>
  </w:num>
  <w:num w:numId="17">
    <w:abstractNumId w:val="14"/>
  </w:num>
  <w:num w:numId="18">
    <w:abstractNumId w:val="23"/>
  </w:num>
  <w:num w:numId="19">
    <w:abstractNumId w:val="18"/>
  </w:num>
  <w:num w:numId="20">
    <w:abstractNumId w:val="9"/>
  </w:num>
  <w:num w:numId="21">
    <w:abstractNumId w:val="1"/>
  </w:num>
  <w:num w:numId="22">
    <w:abstractNumId w:val="33"/>
  </w:num>
  <w:num w:numId="23">
    <w:abstractNumId w:val="22"/>
  </w:num>
  <w:num w:numId="24">
    <w:abstractNumId w:val="37"/>
  </w:num>
  <w:num w:numId="25">
    <w:abstractNumId w:val="36"/>
  </w:num>
  <w:num w:numId="26">
    <w:abstractNumId w:val="28"/>
  </w:num>
  <w:num w:numId="27">
    <w:abstractNumId w:val="34"/>
  </w:num>
  <w:num w:numId="28">
    <w:abstractNumId w:val="19"/>
  </w:num>
  <w:num w:numId="29">
    <w:abstractNumId w:val="16"/>
  </w:num>
  <w:num w:numId="30">
    <w:abstractNumId w:val="2"/>
  </w:num>
  <w:num w:numId="31">
    <w:abstractNumId w:val="5"/>
  </w:num>
  <w:num w:numId="32">
    <w:abstractNumId w:val="7"/>
  </w:num>
  <w:num w:numId="33">
    <w:abstractNumId w:val="38"/>
  </w:num>
  <w:num w:numId="34">
    <w:abstractNumId w:val="30"/>
  </w:num>
  <w:num w:numId="35">
    <w:abstractNumId w:val="35"/>
  </w:num>
  <w:num w:numId="36">
    <w:abstractNumId w:val="12"/>
  </w:num>
  <w:num w:numId="37">
    <w:abstractNumId w:val="24"/>
  </w:num>
  <w:num w:numId="38">
    <w:abstractNumId w:val="32"/>
  </w:num>
  <w:num w:numId="39">
    <w:abstractNumId w:val="11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16"/>
    <w:rsid w:val="000900FD"/>
    <w:rsid w:val="000A05D9"/>
    <w:rsid w:val="000D1DF7"/>
    <w:rsid w:val="00123911"/>
    <w:rsid w:val="001C61A6"/>
    <w:rsid w:val="00206DCB"/>
    <w:rsid w:val="00212E1B"/>
    <w:rsid w:val="00215DAF"/>
    <w:rsid w:val="0027564C"/>
    <w:rsid w:val="002906D8"/>
    <w:rsid w:val="00291FCD"/>
    <w:rsid w:val="00296FC7"/>
    <w:rsid w:val="0032562B"/>
    <w:rsid w:val="003B0388"/>
    <w:rsid w:val="003E0D22"/>
    <w:rsid w:val="004031AC"/>
    <w:rsid w:val="00420DEB"/>
    <w:rsid w:val="004A0408"/>
    <w:rsid w:val="004B3A99"/>
    <w:rsid w:val="004E236A"/>
    <w:rsid w:val="0051767A"/>
    <w:rsid w:val="00557559"/>
    <w:rsid w:val="005A149A"/>
    <w:rsid w:val="005A7831"/>
    <w:rsid w:val="005B6144"/>
    <w:rsid w:val="00614473"/>
    <w:rsid w:val="00673EB4"/>
    <w:rsid w:val="006D4BBA"/>
    <w:rsid w:val="006E12B7"/>
    <w:rsid w:val="00743C47"/>
    <w:rsid w:val="007A27DD"/>
    <w:rsid w:val="008038FB"/>
    <w:rsid w:val="0084367B"/>
    <w:rsid w:val="008A19FA"/>
    <w:rsid w:val="008D4CEC"/>
    <w:rsid w:val="0090115F"/>
    <w:rsid w:val="00943539"/>
    <w:rsid w:val="009550BE"/>
    <w:rsid w:val="00983BD0"/>
    <w:rsid w:val="00A523EB"/>
    <w:rsid w:val="00A909CD"/>
    <w:rsid w:val="00B402F7"/>
    <w:rsid w:val="00B50669"/>
    <w:rsid w:val="00B77775"/>
    <w:rsid w:val="00C418C3"/>
    <w:rsid w:val="00C45189"/>
    <w:rsid w:val="00C5117D"/>
    <w:rsid w:val="00C90540"/>
    <w:rsid w:val="00CC6400"/>
    <w:rsid w:val="00CF00D7"/>
    <w:rsid w:val="00CF5919"/>
    <w:rsid w:val="00D23A2D"/>
    <w:rsid w:val="00DA0416"/>
    <w:rsid w:val="00DD11BD"/>
    <w:rsid w:val="00DE3F10"/>
    <w:rsid w:val="00E00843"/>
    <w:rsid w:val="00E44DD2"/>
    <w:rsid w:val="00E4515E"/>
    <w:rsid w:val="00EB03A3"/>
    <w:rsid w:val="00EB32FA"/>
    <w:rsid w:val="00ED573C"/>
    <w:rsid w:val="00F14348"/>
    <w:rsid w:val="00FA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1A9DE4"/>
  <w15:chartTrackingRefBased/>
  <w15:docId w15:val="{0FA3FB7D-D461-4D2E-8422-BCB3EAFF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0416"/>
    <w:pPr>
      <w:spacing w:after="60" w:line="276" w:lineRule="auto"/>
      <w:jc w:val="both"/>
    </w:pPr>
    <w:rPr>
      <w:rFonts w:ascii="Times New Roman" w:eastAsiaTheme="minorEastAsia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4DD2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color w:val="262626" w:themeColor="text1" w:themeTint="D9"/>
      <w:sz w:val="2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A0416"/>
    <w:pPr>
      <w:ind w:left="720"/>
      <w:contextualSpacing/>
    </w:pPr>
  </w:style>
  <w:style w:type="paragraph" w:customStyle="1" w:styleId="Normalny1">
    <w:name w:val="Normalny1"/>
    <w:link w:val="Normalny1Znak"/>
    <w:rsid w:val="00B77775"/>
    <w:pPr>
      <w:spacing w:after="60" w:line="276" w:lineRule="auto"/>
      <w:ind w:left="284" w:hanging="284"/>
      <w:jc w:val="both"/>
    </w:pPr>
    <w:rPr>
      <w:rFonts w:eastAsiaTheme="minorEastAsia"/>
      <w:lang w:eastAsia="pl-PL"/>
    </w:rPr>
  </w:style>
  <w:style w:type="paragraph" w:customStyle="1" w:styleId="paragraf">
    <w:name w:val="paragraf"/>
    <w:basedOn w:val="Normalny1"/>
    <w:link w:val="paragrafZnak"/>
    <w:qFormat/>
    <w:rsid w:val="00B77775"/>
    <w:pPr>
      <w:spacing w:before="120"/>
      <w:ind w:left="0" w:firstLine="0"/>
      <w:jc w:val="center"/>
    </w:pPr>
    <w:rPr>
      <w:rFonts w:ascii="Times New Roman" w:eastAsia="Book Antiqua" w:hAnsi="Times New Roman" w:cs="Times New Roman"/>
      <w:b/>
    </w:rPr>
  </w:style>
  <w:style w:type="character" w:customStyle="1" w:styleId="Normalny1Znak">
    <w:name w:val="Normalny1 Znak"/>
    <w:basedOn w:val="Domylnaczcionkaakapitu"/>
    <w:link w:val="Normalny1"/>
    <w:rsid w:val="00B77775"/>
    <w:rPr>
      <w:rFonts w:eastAsiaTheme="minorEastAsia"/>
      <w:lang w:eastAsia="pl-PL"/>
    </w:rPr>
  </w:style>
  <w:style w:type="character" w:customStyle="1" w:styleId="paragrafZnak">
    <w:name w:val="paragraf Znak"/>
    <w:basedOn w:val="Normalny1Znak"/>
    <w:link w:val="paragraf"/>
    <w:rsid w:val="00B77775"/>
    <w:rPr>
      <w:rFonts w:ascii="Times New Roman" w:eastAsia="Book Antiqua" w:hAnsi="Times New Roman" w:cs="Times New Roman"/>
      <w:b/>
      <w:lang w:eastAsia="pl-PL"/>
    </w:rPr>
  </w:style>
  <w:style w:type="paragraph" w:customStyle="1" w:styleId="punktydo9">
    <w:name w:val="punkty do 9"/>
    <w:basedOn w:val="Normalny1"/>
    <w:link w:val="punktydo9Znak"/>
    <w:qFormat/>
    <w:rsid w:val="007A27DD"/>
    <w:rPr>
      <w:rFonts w:ascii="Times New Roman" w:eastAsia="Book Antiqua" w:hAnsi="Times New Roman" w:cs="Times New Roman"/>
    </w:rPr>
  </w:style>
  <w:style w:type="character" w:customStyle="1" w:styleId="punktydo9Znak">
    <w:name w:val="punkty do 9 Znak"/>
    <w:basedOn w:val="Normalny1Znak"/>
    <w:link w:val="punktydo9"/>
    <w:rsid w:val="007A27DD"/>
    <w:rPr>
      <w:rFonts w:ascii="Times New Roman" w:eastAsia="Book Antiqua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44DD2"/>
    <w:rPr>
      <w:rFonts w:ascii="Calibri" w:eastAsiaTheme="majorEastAsia" w:hAnsi="Calibri" w:cstheme="majorBidi"/>
      <w:b/>
      <w:color w:val="262626" w:themeColor="text1" w:themeTint="D9"/>
      <w:sz w:val="26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44DD2"/>
    <w:rPr>
      <w:rFonts w:eastAsia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4DD2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semiHidden/>
    <w:rsid w:val="00E44DD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A1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9FA"/>
    <w:rPr>
      <w:rFonts w:ascii="Times New Roman" w:eastAsiaTheme="minorEastAsia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1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9FA"/>
    <w:rPr>
      <w:rFonts w:ascii="Times New Roman" w:eastAsiaTheme="minorEastAsia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FC00F-6412-4A01-BC5E-9E90AF067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316 Senatu ZUT z dnia 19 grudnia 2022 r. zmieniająca uchwałę nr 75 Senatu ZUT z dnia 28 czerwca 2019 r. w sprawie uchwalenia statutu Zachodniopomorskiego Uniwersytetu Technologicznego w Szczecinie</vt:lpstr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316 Senatu ZUT z dnia 19 grudnia 2022 r. zmieniająca uchwałę nr 75 Senatu ZUT z dnia 28 czerwca 2019 r. w sprawie uchwalenia statutu Zachodniopomorskiego Uniwersytetu Technologicznego w Szczecinie</dc:title>
  <dc:subject/>
  <dc:creator>Gabriela Pasturczak</dc:creator>
  <cp:keywords/>
  <dc:description/>
  <cp:lastModifiedBy>Gabriela Pasturczak</cp:lastModifiedBy>
  <cp:revision>2</cp:revision>
  <cp:lastPrinted>2022-12-19T12:12:00Z</cp:lastPrinted>
  <dcterms:created xsi:type="dcterms:W3CDTF">2022-12-20T08:13:00Z</dcterms:created>
  <dcterms:modified xsi:type="dcterms:W3CDTF">2022-12-20T08:13:00Z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2022-11-23T13:28:13Z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8bce015c-2a6f-487c-b0e0-b012f3cc6e55</vt:lpwstr>
  </property>
  <property fmtid="{D5CDD505-2E9C-101B-9397-08002B2CF9AE}" pid="8" name="MSIP_Label_50945193-57ff-457d-9504-518e9bfb59a9_ContentBits">
    <vt:lpwstr>0</vt:lpwstr>
  </property>
</Properties>
</file>