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25" w:rsidRDefault="00832825">
      <w:pPr>
        <w:pStyle w:val="Tytu"/>
        <w:rPr>
          <w:sz w:val="32"/>
        </w:rPr>
      </w:pPr>
      <w:r>
        <w:rPr>
          <w:sz w:val="32"/>
        </w:rPr>
        <w:t xml:space="preserve">ZARZĄDZENIE NR </w:t>
      </w:r>
      <w:r w:rsidR="00F940AC">
        <w:rPr>
          <w:sz w:val="32"/>
        </w:rPr>
        <w:t>97</w:t>
      </w:r>
    </w:p>
    <w:p w:rsidR="00832825" w:rsidRDefault="00832825">
      <w:pPr>
        <w:pStyle w:val="Podtytu"/>
        <w:jc w:val="center"/>
        <w:rPr>
          <w:i w:val="0"/>
          <w:sz w:val="28"/>
        </w:rPr>
      </w:pPr>
      <w:r>
        <w:rPr>
          <w:i w:val="0"/>
          <w:sz w:val="28"/>
        </w:rPr>
        <w:t>Rektora Zachodniopomorskiego Uniwersytetu Technologicznego w Szczecinie</w:t>
      </w:r>
    </w:p>
    <w:p w:rsidR="00832825" w:rsidRDefault="00832825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F940AC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="00C5610F">
        <w:rPr>
          <w:b/>
          <w:sz w:val="28"/>
        </w:rPr>
        <w:t>grudnia</w:t>
      </w:r>
      <w:r>
        <w:rPr>
          <w:b/>
          <w:sz w:val="28"/>
        </w:rPr>
        <w:t xml:space="preserve"> 201</w:t>
      </w:r>
      <w:r w:rsidR="00C5610F">
        <w:rPr>
          <w:b/>
          <w:sz w:val="28"/>
        </w:rPr>
        <w:t>6</w:t>
      </w:r>
      <w:r>
        <w:rPr>
          <w:b/>
          <w:sz w:val="28"/>
        </w:rPr>
        <w:t xml:space="preserve"> r.</w:t>
      </w:r>
    </w:p>
    <w:p w:rsidR="00832825" w:rsidRDefault="00832825" w:rsidP="00C37D92">
      <w:pPr>
        <w:pStyle w:val="Tytu"/>
      </w:pPr>
    </w:p>
    <w:p w:rsidR="00832825" w:rsidRDefault="00832825">
      <w:pPr>
        <w:pStyle w:val="Tytu"/>
      </w:pPr>
      <w:bookmarkStart w:id="0" w:name="_GoBack"/>
      <w:r>
        <w:t>w sprawie powołania Komisji</w:t>
      </w:r>
      <w:r>
        <w:rPr>
          <w:sz w:val="32"/>
        </w:rPr>
        <w:t xml:space="preserve"> </w:t>
      </w:r>
      <w:r>
        <w:t>Negocjacyjnej</w:t>
      </w:r>
      <w:r>
        <w:rPr>
          <w:sz w:val="32"/>
        </w:rPr>
        <w:t xml:space="preserve"> </w:t>
      </w:r>
      <w:r>
        <w:t xml:space="preserve">ds. dzierżaw terenów, obiektów, pomieszczeń wydziałowych </w:t>
      </w:r>
      <w:r w:rsidR="00C060CE">
        <w:t>i</w:t>
      </w:r>
      <w:r>
        <w:t xml:space="preserve"> ogólnouczelnianych ZUT</w:t>
      </w:r>
      <w:r w:rsidR="002C12EC">
        <w:t xml:space="preserve"> na kadencję 201</w:t>
      </w:r>
      <w:r w:rsidR="00C5610F">
        <w:t>6</w:t>
      </w:r>
      <w:r w:rsidR="00B96E67">
        <w:t>–</w:t>
      </w:r>
      <w:r w:rsidR="002C12EC">
        <w:t>20</w:t>
      </w:r>
      <w:r w:rsidR="00C5610F">
        <w:t>20</w:t>
      </w:r>
      <w:bookmarkEnd w:id="0"/>
    </w:p>
    <w:p w:rsidR="00832825" w:rsidRDefault="00832825">
      <w:pPr>
        <w:pStyle w:val="Tytu"/>
      </w:pPr>
    </w:p>
    <w:p w:rsidR="008C437D" w:rsidRDefault="008C437D">
      <w:pPr>
        <w:pStyle w:val="Tytu"/>
      </w:pPr>
    </w:p>
    <w:p w:rsidR="00832825" w:rsidRDefault="00C060CE" w:rsidP="009D108F">
      <w:pPr>
        <w:pStyle w:val="Tekstpodstawowywcity"/>
        <w:spacing w:line="240" w:lineRule="auto"/>
        <w:ind w:firstLine="0"/>
      </w:pPr>
      <w:r>
        <w:t>Na podstawie art. 66 ust. 2 ustawy z dnia 27 lipca 2005 r. Prawo o szkolnictwie wyższym (tekst jedn. Dz. U. z 201</w:t>
      </w:r>
      <w:r w:rsidR="00C37D92">
        <w:t>6</w:t>
      </w:r>
      <w:r>
        <w:t xml:space="preserve"> r. poz. </w:t>
      </w:r>
      <w:r w:rsidR="00C37D92">
        <w:t>1842</w:t>
      </w:r>
      <w:r>
        <w:t xml:space="preserve">, z późn. zm.) w związku z § 2 pkt </w:t>
      </w:r>
      <w:r w:rsidR="00C27DA2">
        <w:t>1</w:t>
      </w:r>
      <w:r>
        <w:t xml:space="preserve"> zarządzenia nr </w:t>
      </w:r>
      <w:r w:rsidR="001C7CD3">
        <w:t>70</w:t>
      </w:r>
      <w:r>
        <w:t xml:space="preserve"> Rektora ZUT z dnia </w:t>
      </w:r>
      <w:r w:rsidR="001C7CD3">
        <w:t>8 października</w:t>
      </w:r>
      <w:r>
        <w:t xml:space="preserve"> 201</w:t>
      </w:r>
      <w:r w:rsidR="001C7CD3">
        <w:t>2</w:t>
      </w:r>
      <w:r>
        <w:t xml:space="preserve"> r. w sprawie </w:t>
      </w:r>
      <w:r w:rsidR="00E04418">
        <w:t>określenia zakresu i zasad działania Komisji Negocjacyjnych ustalających warunki oddania do używania nieruchomości ZUT</w:t>
      </w:r>
      <w:r>
        <w:t>, zarządza się, co</w:t>
      </w:r>
      <w:r w:rsidR="00E04418">
        <w:t> </w:t>
      </w:r>
      <w:r>
        <w:t>następuje:</w:t>
      </w:r>
    </w:p>
    <w:p w:rsidR="00832825" w:rsidRDefault="00832825" w:rsidP="00C37D92">
      <w:pPr>
        <w:spacing w:before="120" w:after="60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832825" w:rsidRDefault="00832825" w:rsidP="00C37D92">
      <w:pPr>
        <w:pStyle w:val="Tytu"/>
        <w:numPr>
          <w:ilvl w:val="0"/>
          <w:numId w:val="3"/>
        </w:numPr>
        <w:ind w:left="284" w:hanging="284"/>
        <w:jc w:val="both"/>
        <w:rPr>
          <w:b w:val="0"/>
        </w:rPr>
      </w:pPr>
      <w:r>
        <w:rPr>
          <w:b w:val="0"/>
        </w:rPr>
        <w:t xml:space="preserve">Powołuje się Komisję Negocjacyjną ds. terenów, obiektów, pomieszczeń wydziałowych </w:t>
      </w:r>
      <w:r w:rsidR="00C27DA2">
        <w:rPr>
          <w:b w:val="0"/>
        </w:rPr>
        <w:t>i </w:t>
      </w:r>
      <w:r>
        <w:rPr>
          <w:b w:val="0"/>
        </w:rPr>
        <w:t>ogólnouczelnianych ZUT na kadencję 20</w:t>
      </w:r>
      <w:r w:rsidR="003E1F32">
        <w:rPr>
          <w:b w:val="0"/>
        </w:rPr>
        <w:t>1</w:t>
      </w:r>
      <w:r w:rsidR="00222174">
        <w:rPr>
          <w:b w:val="0"/>
        </w:rPr>
        <w:t>6</w:t>
      </w:r>
      <w:r w:rsidR="00B96E67" w:rsidRPr="00B96E67">
        <w:rPr>
          <w:b w:val="0"/>
        </w:rPr>
        <w:t>–</w:t>
      </w:r>
      <w:r>
        <w:rPr>
          <w:b w:val="0"/>
        </w:rPr>
        <w:t>20</w:t>
      </w:r>
      <w:r w:rsidR="00222174">
        <w:rPr>
          <w:b w:val="0"/>
        </w:rPr>
        <w:t>20</w:t>
      </w:r>
      <w:r>
        <w:rPr>
          <w:b w:val="0"/>
        </w:rPr>
        <w:t>, w następującym składzie:</w:t>
      </w:r>
    </w:p>
    <w:p w:rsidR="00832825" w:rsidRDefault="00E04418" w:rsidP="00222174">
      <w:pPr>
        <w:pStyle w:val="Tytu"/>
        <w:spacing w:before="120" w:after="60"/>
        <w:ind w:left="284"/>
        <w:jc w:val="both"/>
        <w:rPr>
          <w:b w:val="0"/>
        </w:rPr>
      </w:pPr>
      <w:r>
        <w:rPr>
          <w:b w:val="0"/>
        </w:rPr>
        <w:t>przewodniczący</w:t>
      </w:r>
    </w:p>
    <w:p w:rsidR="00832825" w:rsidRDefault="00832825" w:rsidP="00222174">
      <w:pPr>
        <w:pStyle w:val="Tytu"/>
        <w:ind w:left="284" w:firstLine="284"/>
        <w:jc w:val="both"/>
        <w:rPr>
          <w:b w:val="0"/>
        </w:rPr>
      </w:pPr>
      <w:r>
        <w:rPr>
          <w:b w:val="0"/>
        </w:rPr>
        <w:t>dr inż. Jan Bursa</w:t>
      </w:r>
      <w:r w:rsidR="00222174">
        <w:rPr>
          <w:b w:val="0"/>
        </w:rPr>
        <w:tab/>
      </w:r>
      <w:r w:rsidR="00222174">
        <w:rPr>
          <w:b w:val="0"/>
        </w:rPr>
        <w:tab/>
      </w:r>
      <w:r w:rsidR="00222174">
        <w:rPr>
          <w:b w:val="0"/>
        </w:rPr>
        <w:tab/>
      </w:r>
      <w:r w:rsidR="00AC770D">
        <w:rPr>
          <w:b w:val="0"/>
        </w:rPr>
        <w:t>(</w:t>
      </w:r>
      <w:r w:rsidR="00222174">
        <w:rPr>
          <w:b w:val="0"/>
        </w:rPr>
        <w:t>WE</w:t>
      </w:r>
      <w:r w:rsidR="00AC770D">
        <w:rPr>
          <w:b w:val="0"/>
        </w:rPr>
        <w:t>)</w:t>
      </w:r>
    </w:p>
    <w:p w:rsidR="00832825" w:rsidRDefault="00CA44D3" w:rsidP="00222174">
      <w:pPr>
        <w:pStyle w:val="Tytu"/>
        <w:spacing w:before="120" w:after="60"/>
        <w:ind w:left="284"/>
        <w:jc w:val="both"/>
        <w:rPr>
          <w:b w:val="0"/>
        </w:rPr>
      </w:pPr>
      <w:r>
        <w:rPr>
          <w:b w:val="0"/>
        </w:rPr>
        <w:t>członkowie:</w:t>
      </w:r>
    </w:p>
    <w:p w:rsidR="00832825" w:rsidRPr="002C12EC" w:rsidRDefault="00C37D92" w:rsidP="00222174">
      <w:pPr>
        <w:pStyle w:val="Tytu"/>
        <w:spacing w:line="276" w:lineRule="auto"/>
        <w:ind w:left="284" w:firstLine="284"/>
        <w:jc w:val="both"/>
        <w:rPr>
          <w:b w:val="0"/>
        </w:rPr>
      </w:pPr>
      <w:r>
        <w:rPr>
          <w:b w:val="0"/>
        </w:rPr>
        <w:t xml:space="preserve">mgr </w:t>
      </w:r>
      <w:r w:rsidR="00C060CE">
        <w:rPr>
          <w:b w:val="0"/>
        </w:rPr>
        <w:t>Adrianna Gudzowska</w:t>
      </w:r>
      <w:r w:rsidR="00222174">
        <w:rPr>
          <w:b w:val="0"/>
        </w:rPr>
        <w:tab/>
      </w:r>
      <w:r w:rsidR="00222174">
        <w:rPr>
          <w:b w:val="0"/>
        </w:rPr>
        <w:tab/>
      </w:r>
      <w:r w:rsidR="00AC770D">
        <w:rPr>
          <w:b w:val="0"/>
        </w:rPr>
        <w:t>(</w:t>
      </w:r>
      <w:r w:rsidR="00222174">
        <w:rPr>
          <w:b w:val="0"/>
        </w:rPr>
        <w:t>Ośrodek Doświadczalny w Lipniku i Ostoi</w:t>
      </w:r>
      <w:r w:rsidR="00AC770D">
        <w:rPr>
          <w:b w:val="0"/>
        </w:rPr>
        <w:t>)</w:t>
      </w:r>
    </w:p>
    <w:p w:rsidR="00832825" w:rsidRDefault="00832825" w:rsidP="00222174">
      <w:pPr>
        <w:pStyle w:val="Tytu"/>
        <w:spacing w:line="276" w:lineRule="auto"/>
        <w:ind w:left="284" w:firstLine="284"/>
        <w:jc w:val="both"/>
        <w:rPr>
          <w:b w:val="0"/>
        </w:rPr>
      </w:pPr>
      <w:r>
        <w:rPr>
          <w:b w:val="0"/>
        </w:rPr>
        <w:t>mgr inż. Joanna Gęślowska</w:t>
      </w:r>
      <w:r w:rsidR="00222174">
        <w:rPr>
          <w:b w:val="0"/>
        </w:rPr>
        <w:tab/>
      </w:r>
      <w:r w:rsidR="00222174">
        <w:rPr>
          <w:b w:val="0"/>
        </w:rPr>
        <w:tab/>
      </w:r>
      <w:r w:rsidR="00AC770D">
        <w:rPr>
          <w:b w:val="0"/>
        </w:rPr>
        <w:t>(</w:t>
      </w:r>
      <w:r w:rsidR="00222174">
        <w:rPr>
          <w:b w:val="0"/>
        </w:rPr>
        <w:t>Dział Administracyjno-Gospodarczy</w:t>
      </w:r>
      <w:r w:rsidR="00AC770D">
        <w:rPr>
          <w:b w:val="0"/>
        </w:rPr>
        <w:t>)</w:t>
      </w:r>
    </w:p>
    <w:p w:rsidR="00D50CB3" w:rsidRDefault="00D50CB3" w:rsidP="00222174">
      <w:pPr>
        <w:pStyle w:val="Tytu"/>
        <w:spacing w:line="276" w:lineRule="auto"/>
        <w:ind w:left="284" w:firstLine="284"/>
        <w:jc w:val="both"/>
        <w:rPr>
          <w:b w:val="0"/>
        </w:rPr>
      </w:pPr>
      <w:r>
        <w:rPr>
          <w:b w:val="0"/>
        </w:rPr>
        <w:t xml:space="preserve">dr </w:t>
      </w:r>
      <w:r w:rsidR="00552C99">
        <w:rPr>
          <w:b w:val="0"/>
        </w:rPr>
        <w:t xml:space="preserve">inż. </w:t>
      </w:r>
      <w:r w:rsidR="002C12EC">
        <w:rPr>
          <w:b w:val="0"/>
        </w:rPr>
        <w:t>Marlena Prochorowicz</w:t>
      </w:r>
      <w:r w:rsidR="00222174">
        <w:rPr>
          <w:b w:val="0"/>
        </w:rPr>
        <w:tab/>
      </w:r>
      <w:r w:rsidR="00222174">
        <w:rPr>
          <w:b w:val="0"/>
        </w:rPr>
        <w:tab/>
      </w:r>
      <w:r w:rsidR="00AC770D">
        <w:rPr>
          <w:b w:val="0"/>
        </w:rPr>
        <w:t>(</w:t>
      </w:r>
      <w:r w:rsidR="00222174">
        <w:rPr>
          <w:b w:val="0"/>
        </w:rPr>
        <w:t>WEkon</w:t>
      </w:r>
      <w:r w:rsidR="00AC770D">
        <w:rPr>
          <w:b w:val="0"/>
        </w:rPr>
        <w:t>)</w:t>
      </w:r>
    </w:p>
    <w:p w:rsidR="00682ADD" w:rsidRDefault="002C12EC" w:rsidP="00222174">
      <w:pPr>
        <w:pStyle w:val="Tytu"/>
        <w:spacing w:line="276" w:lineRule="auto"/>
        <w:ind w:left="284" w:firstLine="284"/>
        <w:jc w:val="both"/>
        <w:rPr>
          <w:b w:val="0"/>
        </w:rPr>
      </w:pPr>
      <w:r>
        <w:rPr>
          <w:b w:val="0"/>
        </w:rPr>
        <w:t>Andrzej Pauszek</w:t>
      </w:r>
      <w:r w:rsidR="00222174">
        <w:rPr>
          <w:b w:val="0"/>
        </w:rPr>
        <w:tab/>
      </w:r>
      <w:r w:rsidR="00222174">
        <w:rPr>
          <w:b w:val="0"/>
        </w:rPr>
        <w:tab/>
      </w:r>
      <w:r w:rsidR="00222174">
        <w:rPr>
          <w:b w:val="0"/>
        </w:rPr>
        <w:tab/>
      </w:r>
      <w:r w:rsidR="00AC770D">
        <w:rPr>
          <w:b w:val="0"/>
        </w:rPr>
        <w:t>(</w:t>
      </w:r>
      <w:r w:rsidR="00222174">
        <w:rPr>
          <w:b w:val="0"/>
        </w:rPr>
        <w:t>Studium Praktycznej Nauki Języków Obcych</w:t>
      </w:r>
      <w:r w:rsidR="00AC770D">
        <w:rPr>
          <w:b w:val="0"/>
        </w:rPr>
        <w:t>)</w:t>
      </w:r>
    </w:p>
    <w:p w:rsidR="00832825" w:rsidRDefault="00832825" w:rsidP="00222174">
      <w:pPr>
        <w:pStyle w:val="Tytu"/>
        <w:numPr>
          <w:ilvl w:val="0"/>
          <w:numId w:val="3"/>
        </w:numPr>
        <w:ind w:left="284" w:hanging="284"/>
        <w:jc w:val="both"/>
        <w:rPr>
          <w:b w:val="0"/>
        </w:rPr>
      </w:pPr>
      <w:r>
        <w:rPr>
          <w:b w:val="0"/>
        </w:rPr>
        <w:t xml:space="preserve">Obsługę </w:t>
      </w:r>
      <w:r w:rsidR="00E04418">
        <w:rPr>
          <w:b w:val="0"/>
        </w:rPr>
        <w:t>administracyjną</w:t>
      </w:r>
      <w:r>
        <w:rPr>
          <w:b w:val="0"/>
        </w:rPr>
        <w:t xml:space="preserve"> Komisji </w:t>
      </w:r>
      <w:r w:rsidR="00C27DA2">
        <w:rPr>
          <w:b w:val="0"/>
        </w:rPr>
        <w:t>wykonuje</w:t>
      </w:r>
      <w:r>
        <w:rPr>
          <w:b w:val="0"/>
        </w:rPr>
        <w:t xml:space="preserve"> Dział Administracyjno-Gospodarczy.</w:t>
      </w:r>
    </w:p>
    <w:p w:rsidR="00832825" w:rsidRDefault="00832825" w:rsidP="00C37D92">
      <w:pPr>
        <w:spacing w:before="120" w:after="60"/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832825" w:rsidRDefault="00832825" w:rsidP="00C37D92">
      <w:pPr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832825" w:rsidRDefault="00832825" w:rsidP="00C37D92">
      <w:pPr>
        <w:ind w:left="4536"/>
        <w:jc w:val="center"/>
        <w:rPr>
          <w:sz w:val="24"/>
        </w:rPr>
      </w:pPr>
    </w:p>
    <w:p w:rsidR="00C37D92" w:rsidRDefault="00C37D92" w:rsidP="00C37D92">
      <w:pPr>
        <w:ind w:left="4536"/>
        <w:jc w:val="center"/>
        <w:rPr>
          <w:sz w:val="24"/>
        </w:rPr>
      </w:pPr>
    </w:p>
    <w:p w:rsidR="00C37D92" w:rsidRDefault="00C37D92" w:rsidP="00C37D92">
      <w:pPr>
        <w:ind w:left="4536"/>
        <w:jc w:val="center"/>
        <w:rPr>
          <w:sz w:val="24"/>
        </w:rPr>
      </w:pPr>
    </w:p>
    <w:p w:rsidR="00832825" w:rsidRDefault="00832825" w:rsidP="00C37D92">
      <w:pPr>
        <w:ind w:left="3969"/>
        <w:jc w:val="center"/>
        <w:rPr>
          <w:sz w:val="24"/>
        </w:rPr>
      </w:pPr>
      <w:r>
        <w:rPr>
          <w:sz w:val="24"/>
        </w:rPr>
        <w:t>Rektor</w:t>
      </w:r>
    </w:p>
    <w:p w:rsidR="00832825" w:rsidRDefault="00832825" w:rsidP="00C37D92">
      <w:pPr>
        <w:spacing w:line="600" w:lineRule="auto"/>
        <w:ind w:left="3969"/>
        <w:jc w:val="center"/>
        <w:rPr>
          <w:sz w:val="24"/>
        </w:rPr>
      </w:pPr>
    </w:p>
    <w:p w:rsidR="00832825" w:rsidRDefault="00832825" w:rsidP="00C37D92">
      <w:pPr>
        <w:pStyle w:val="Tytu"/>
        <w:ind w:left="3969"/>
        <w:rPr>
          <w:b w:val="0"/>
          <w:sz w:val="32"/>
        </w:rPr>
      </w:pPr>
      <w:r>
        <w:rPr>
          <w:b w:val="0"/>
          <w:lang w:val="de-DE"/>
        </w:rPr>
        <w:t xml:space="preserve">dr hab. inż. </w:t>
      </w:r>
      <w:r w:rsidR="00C37D92">
        <w:rPr>
          <w:b w:val="0"/>
        </w:rPr>
        <w:t>Jacek Wróbel,</w:t>
      </w:r>
      <w:r>
        <w:rPr>
          <w:b w:val="0"/>
          <w:sz w:val="32"/>
        </w:rPr>
        <w:t xml:space="preserve"> </w:t>
      </w:r>
      <w:r w:rsidR="00C37D92">
        <w:rPr>
          <w:b w:val="0"/>
          <w:lang w:val="de-DE"/>
        </w:rPr>
        <w:t>prof. nadzw.</w:t>
      </w:r>
    </w:p>
    <w:p w:rsidR="00832825" w:rsidRDefault="00832825">
      <w:pPr>
        <w:spacing w:line="360" w:lineRule="atLeast"/>
        <w:ind w:left="4536"/>
        <w:jc w:val="center"/>
        <w:rPr>
          <w:sz w:val="24"/>
        </w:rPr>
      </w:pPr>
    </w:p>
    <w:p w:rsidR="00832825" w:rsidRDefault="00832825">
      <w:pPr>
        <w:jc w:val="both"/>
        <w:rPr>
          <w:sz w:val="24"/>
        </w:rPr>
      </w:pPr>
    </w:p>
    <w:sectPr w:rsidR="00832825" w:rsidSect="00C37D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76D"/>
    <w:multiLevelType w:val="hybridMultilevel"/>
    <w:tmpl w:val="EA205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268EA"/>
    <w:multiLevelType w:val="hybridMultilevel"/>
    <w:tmpl w:val="5B9AA3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1F6101"/>
    <w:multiLevelType w:val="hybridMultilevel"/>
    <w:tmpl w:val="9CE0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1A"/>
    <w:rsid w:val="001C7CD3"/>
    <w:rsid w:val="00222174"/>
    <w:rsid w:val="002C12EC"/>
    <w:rsid w:val="002F6BE8"/>
    <w:rsid w:val="003854EB"/>
    <w:rsid w:val="003B6580"/>
    <w:rsid w:val="003E1F32"/>
    <w:rsid w:val="0045354F"/>
    <w:rsid w:val="00552C99"/>
    <w:rsid w:val="00614D01"/>
    <w:rsid w:val="00682ADD"/>
    <w:rsid w:val="00832825"/>
    <w:rsid w:val="008C437D"/>
    <w:rsid w:val="009C34C6"/>
    <w:rsid w:val="009D108F"/>
    <w:rsid w:val="00A46636"/>
    <w:rsid w:val="00A827CF"/>
    <w:rsid w:val="00AA1E1A"/>
    <w:rsid w:val="00AC770D"/>
    <w:rsid w:val="00AE7D90"/>
    <w:rsid w:val="00B969F6"/>
    <w:rsid w:val="00B96E67"/>
    <w:rsid w:val="00C060CE"/>
    <w:rsid w:val="00C27DA2"/>
    <w:rsid w:val="00C37D92"/>
    <w:rsid w:val="00C5610F"/>
    <w:rsid w:val="00CA44D3"/>
    <w:rsid w:val="00D50CB3"/>
    <w:rsid w:val="00E04418"/>
    <w:rsid w:val="00E10AD5"/>
    <w:rsid w:val="00E12CA7"/>
    <w:rsid w:val="00E4792E"/>
    <w:rsid w:val="00E72D01"/>
    <w:rsid w:val="00F9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b/>
      <w:i/>
      <w:noProof/>
      <w:sz w:val="24"/>
    </w:rPr>
  </w:style>
  <w:style w:type="paragraph" w:styleId="Tekstpodstawowywcity">
    <w:name w:val="Body Text Indent"/>
    <w:basedOn w:val="Normalny"/>
    <w:semiHidden/>
    <w:pPr>
      <w:spacing w:line="360" w:lineRule="atLeast"/>
      <w:ind w:firstLine="36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b/>
      <w:i/>
      <w:noProof/>
      <w:sz w:val="24"/>
    </w:rPr>
  </w:style>
  <w:style w:type="paragraph" w:styleId="Tekstpodstawowywcity">
    <w:name w:val="Body Text Indent"/>
    <w:basedOn w:val="Normalny"/>
    <w:semiHidden/>
    <w:pPr>
      <w:spacing w:line="360" w:lineRule="atLeast"/>
      <w:ind w:firstLine="36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</vt:lpstr>
      <vt:lpstr>ZARZĄDZENIE NR </vt:lpstr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AR</dc:creator>
  <cp:lastModifiedBy>Anna Kruszakin</cp:lastModifiedBy>
  <cp:revision>9</cp:revision>
  <cp:lastPrinted>2009-01-27T09:54:00Z</cp:lastPrinted>
  <dcterms:created xsi:type="dcterms:W3CDTF">2016-11-30T14:31:00Z</dcterms:created>
  <dcterms:modified xsi:type="dcterms:W3CDTF">2016-12-01T12:19:00Z</dcterms:modified>
</cp:coreProperties>
</file>