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DB9" w:rsidRPr="001E5DB9" w:rsidRDefault="001E5DB9" w:rsidP="001E5DB9">
      <w:pPr>
        <w:jc w:val="center"/>
        <w:rPr>
          <w:rFonts w:ascii="Franklin Gothic Book" w:hAnsi="Franklin Gothic Book"/>
          <w:b/>
          <w:sz w:val="32"/>
          <w:szCs w:val="32"/>
        </w:rPr>
      </w:pPr>
      <w:r w:rsidRPr="001E5DB9">
        <w:rPr>
          <w:rFonts w:ascii="Franklin Gothic Book" w:hAnsi="Franklin Gothic Book"/>
          <w:b/>
          <w:sz w:val="32"/>
          <w:szCs w:val="32"/>
        </w:rPr>
        <w:t>WKŚiR</w:t>
      </w:r>
      <w:bookmarkStart w:id="0" w:name="_GoBack"/>
      <w:bookmarkEnd w:id="0"/>
      <w:r w:rsidRPr="001E5DB9">
        <w:rPr>
          <w:rFonts w:ascii="Franklin Gothic Book" w:hAnsi="Franklin Gothic Book"/>
          <w:b/>
          <w:sz w:val="32"/>
          <w:szCs w:val="32"/>
        </w:rPr>
        <w:t>, ul. Słowackiego 17</w:t>
      </w:r>
    </w:p>
    <w:p w:rsidR="001E5DB9" w:rsidRDefault="001E5DB9">
      <w:r>
        <w:rPr>
          <w:noProof/>
          <w:lang w:eastAsia="pl-PL"/>
        </w:rPr>
        <w:drawing>
          <wp:inline distT="0" distB="0" distL="0" distR="0" wp14:anchorId="4BC19238">
            <wp:extent cx="6022819" cy="337962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404" cy="34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E5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B9"/>
    <w:rsid w:val="001E5DB9"/>
    <w:rsid w:val="00B0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27591-E46F-4FC4-B9D2-47542F91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Józefacka</dc:creator>
  <cp:keywords/>
  <dc:description/>
  <cp:lastModifiedBy>Agnieszka Józefacka</cp:lastModifiedBy>
  <cp:revision>1</cp:revision>
  <dcterms:created xsi:type="dcterms:W3CDTF">2018-02-05T10:38:00Z</dcterms:created>
  <dcterms:modified xsi:type="dcterms:W3CDTF">2018-02-05T10:43:00Z</dcterms:modified>
</cp:coreProperties>
</file>